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DFBCB5C" w14:textId="77777777" w:rsidR="00073307" w:rsidRPr="00073307" w:rsidRDefault="00073307" w:rsidP="00073307">
      <w:pPr>
        <w:pStyle w:val="Default"/>
        <w:rPr>
          <w:rFonts w:asciiTheme="minorHAnsi" w:hAnsiTheme="minorHAnsi"/>
        </w:rPr>
      </w:pPr>
      <w:bookmarkStart w:id="0" w:name="_GoBack"/>
      <w:bookmarkEnd w:id="0"/>
    </w:p>
    <w:p w14:paraId="0DFBCB5D" w14:textId="77777777" w:rsidR="00073307" w:rsidRPr="004D5CCC" w:rsidRDefault="00073307" w:rsidP="00073307">
      <w:pPr>
        <w:pStyle w:val="Default"/>
        <w:rPr>
          <w:rFonts w:asciiTheme="minorHAnsi" w:hAnsiTheme="minorHAnsi"/>
          <w:b/>
          <w:bCs/>
          <w:u w:val="single"/>
        </w:rPr>
      </w:pPr>
      <w:r w:rsidRPr="004D5CCC">
        <w:rPr>
          <w:rFonts w:asciiTheme="minorHAnsi" w:hAnsiTheme="minorHAnsi"/>
          <w:u w:val="single"/>
        </w:rPr>
        <w:t xml:space="preserve"> </w:t>
      </w:r>
      <w:r w:rsidRPr="004D5CCC">
        <w:rPr>
          <w:rFonts w:asciiTheme="minorHAnsi" w:hAnsiTheme="minorHAnsi"/>
          <w:b/>
          <w:bCs/>
          <w:u w:val="single"/>
        </w:rPr>
        <w:t xml:space="preserve">Draft Role Description for the Safeguarding Governor </w:t>
      </w:r>
    </w:p>
    <w:p w14:paraId="0DFBCB5E" w14:textId="77777777" w:rsidR="00073307" w:rsidRPr="00073307" w:rsidRDefault="00073307" w:rsidP="00073307">
      <w:pPr>
        <w:pStyle w:val="Default"/>
        <w:rPr>
          <w:rFonts w:asciiTheme="minorHAnsi" w:hAnsiTheme="minorHAnsi"/>
        </w:rPr>
      </w:pPr>
    </w:p>
    <w:p w14:paraId="0DFBCB5F" w14:textId="77777777" w:rsidR="00073307" w:rsidRDefault="00073307" w:rsidP="00073307">
      <w:pPr>
        <w:pStyle w:val="Default"/>
        <w:rPr>
          <w:rFonts w:asciiTheme="minorHAnsi" w:hAnsiTheme="minorHAnsi"/>
        </w:rPr>
      </w:pPr>
      <w:r w:rsidRPr="00073307">
        <w:rPr>
          <w:rFonts w:asciiTheme="minorHAnsi" w:hAnsiTheme="minorHAnsi"/>
        </w:rPr>
        <w:t>As the governor responsible for safeguarding children, you will play an essential role in ensuring children in this school are kept safe from harm. The safeguarding governor plays an important role in ensuring oversight and scrutiny of safeguarding policy, procedure and practice on behalf of the full governing body. It is recogni</w:t>
      </w:r>
      <w:r>
        <w:rPr>
          <w:rFonts w:asciiTheme="minorHAnsi" w:hAnsiTheme="minorHAnsi"/>
        </w:rPr>
        <w:t>s</w:t>
      </w:r>
      <w:r w:rsidRPr="00073307">
        <w:rPr>
          <w:rFonts w:asciiTheme="minorHAnsi" w:hAnsiTheme="minorHAnsi"/>
        </w:rPr>
        <w:t>ed that Governors are volunteers and generously give of their time, interest and expertise to the ultimate benefit of children in our schools but it should not be underestimated that your role is that of a ‘</w:t>
      </w:r>
      <w:r w:rsidRPr="00073307">
        <w:rPr>
          <w:rFonts w:asciiTheme="minorHAnsi" w:hAnsiTheme="minorHAnsi"/>
          <w:b/>
        </w:rPr>
        <w:t xml:space="preserve">senior manager’ </w:t>
      </w:r>
      <w:r w:rsidRPr="00073307">
        <w:rPr>
          <w:rFonts w:asciiTheme="minorHAnsi" w:hAnsiTheme="minorHAnsi"/>
        </w:rPr>
        <w:t xml:space="preserve">of a school with accountability befitting such a significant responsibility. </w:t>
      </w:r>
    </w:p>
    <w:p w14:paraId="0DFBCB60" w14:textId="77777777" w:rsidR="00073307" w:rsidRPr="00073307" w:rsidRDefault="00073307" w:rsidP="00073307">
      <w:pPr>
        <w:pStyle w:val="Default"/>
        <w:rPr>
          <w:rFonts w:asciiTheme="minorHAnsi" w:hAnsiTheme="minorHAnsi"/>
        </w:rPr>
      </w:pPr>
    </w:p>
    <w:p w14:paraId="0DFBCB61" w14:textId="77777777" w:rsidR="00073307" w:rsidRDefault="00073307" w:rsidP="00073307">
      <w:pPr>
        <w:pStyle w:val="Default"/>
        <w:rPr>
          <w:rFonts w:asciiTheme="minorHAnsi" w:hAnsiTheme="minorHAnsi"/>
        </w:rPr>
      </w:pPr>
      <w:r w:rsidRPr="00073307">
        <w:rPr>
          <w:rFonts w:asciiTheme="minorHAnsi" w:hAnsiTheme="minorHAnsi"/>
        </w:rPr>
        <w:t xml:space="preserve">Your role as Nominated Governor for Safeguarding is to: </w:t>
      </w:r>
    </w:p>
    <w:p w14:paraId="0DFBCB62" w14:textId="77777777" w:rsidR="00073307" w:rsidRPr="00073307" w:rsidRDefault="00073307" w:rsidP="00073307">
      <w:pPr>
        <w:pStyle w:val="Default"/>
        <w:rPr>
          <w:rFonts w:asciiTheme="minorHAnsi" w:hAnsiTheme="minorHAnsi"/>
        </w:rPr>
      </w:pPr>
    </w:p>
    <w:p w14:paraId="0DFBCB63" w14:textId="77777777" w:rsidR="00073307" w:rsidRPr="00073307" w:rsidRDefault="00073307" w:rsidP="00073307">
      <w:pPr>
        <w:pStyle w:val="Default"/>
        <w:numPr>
          <w:ilvl w:val="0"/>
          <w:numId w:val="1"/>
        </w:numPr>
        <w:spacing w:after="27" w:line="276" w:lineRule="auto"/>
        <w:rPr>
          <w:rFonts w:asciiTheme="minorHAnsi" w:hAnsiTheme="minorHAnsi"/>
        </w:rPr>
      </w:pPr>
      <w:r w:rsidRPr="00073307">
        <w:rPr>
          <w:rFonts w:asciiTheme="minorHAnsi" w:hAnsiTheme="minorHAnsi"/>
          <w:b/>
        </w:rPr>
        <w:t>Challenge and support</w:t>
      </w:r>
      <w:r w:rsidR="00CB63EF">
        <w:rPr>
          <w:rFonts w:asciiTheme="minorHAnsi" w:hAnsiTheme="minorHAnsi"/>
        </w:rPr>
        <w:t xml:space="preserve"> </w:t>
      </w:r>
      <w:r w:rsidRPr="00073307">
        <w:rPr>
          <w:rFonts w:asciiTheme="minorHAnsi" w:hAnsiTheme="minorHAnsi"/>
        </w:rPr>
        <w:t xml:space="preserve">the school, in order to ensure that the appropriate systems and procedures are in place to cover all aspects of the safeguarding agenda and all statutory governing body responsibilities are met. </w:t>
      </w:r>
    </w:p>
    <w:p w14:paraId="0DFBCB64" w14:textId="77777777" w:rsidR="00073307" w:rsidRPr="00073307" w:rsidRDefault="00073307" w:rsidP="00073307">
      <w:pPr>
        <w:pStyle w:val="Default"/>
        <w:numPr>
          <w:ilvl w:val="0"/>
          <w:numId w:val="1"/>
        </w:numPr>
        <w:spacing w:after="27" w:line="276" w:lineRule="auto"/>
        <w:rPr>
          <w:rFonts w:asciiTheme="minorHAnsi" w:hAnsiTheme="minorHAnsi"/>
        </w:rPr>
      </w:pPr>
      <w:r w:rsidRPr="00073307">
        <w:rPr>
          <w:rFonts w:asciiTheme="minorHAnsi" w:hAnsiTheme="minorHAnsi"/>
        </w:rPr>
        <w:t xml:space="preserve">Monitor appropriate policies, including the safeguarding and whistle blowing policies. </w:t>
      </w:r>
    </w:p>
    <w:p w14:paraId="0DFBCB65" w14:textId="77777777" w:rsidR="00073307" w:rsidRPr="00073307" w:rsidRDefault="00073307" w:rsidP="00073307">
      <w:pPr>
        <w:pStyle w:val="Default"/>
        <w:numPr>
          <w:ilvl w:val="0"/>
          <w:numId w:val="1"/>
        </w:numPr>
        <w:spacing w:after="27" w:line="276" w:lineRule="auto"/>
        <w:rPr>
          <w:rFonts w:asciiTheme="minorHAnsi" w:hAnsiTheme="minorHAnsi"/>
        </w:rPr>
      </w:pPr>
      <w:r w:rsidRPr="00073307">
        <w:rPr>
          <w:rFonts w:asciiTheme="minorHAnsi" w:hAnsiTheme="minorHAnsi"/>
          <w:b/>
        </w:rPr>
        <w:t xml:space="preserve">Ensure there is a suitably qualified, trained and supported Designated Senior </w:t>
      </w:r>
      <w:r w:rsidR="00D02A55">
        <w:rPr>
          <w:rFonts w:asciiTheme="minorHAnsi" w:hAnsiTheme="minorHAnsi"/>
          <w:b/>
        </w:rPr>
        <w:t>Lead</w:t>
      </w:r>
      <w:r w:rsidRPr="00073307">
        <w:rPr>
          <w:rFonts w:asciiTheme="minorHAnsi" w:hAnsiTheme="minorHAnsi"/>
          <w:b/>
        </w:rPr>
        <w:t xml:space="preserve"> who has responsibility for responding to and overseeing safeguarding issues</w:t>
      </w:r>
      <w:r w:rsidRPr="00073307">
        <w:rPr>
          <w:rFonts w:asciiTheme="minorHAnsi" w:hAnsiTheme="minorHAnsi"/>
        </w:rPr>
        <w:t xml:space="preserve">. </w:t>
      </w:r>
    </w:p>
    <w:p w14:paraId="0DFBCB66" w14:textId="77777777" w:rsidR="00073307" w:rsidRPr="00073307" w:rsidRDefault="00073307" w:rsidP="00073307">
      <w:pPr>
        <w:pStyle w:val="Default"/>
        <w:numPr>
          <w:ilvl w:val="0"/>
          <w:numId w:val="1"/>
        </w:numPr>
        <w:spacing w:after="27" w:line="276" w:lineRule="auto"/>
        <w:rPr>
          <w:rFonts w:asciiTheme="minorHAnsi" w:hAnsiTheme="minorHAnsi"/>
        </w:rPr>
      </w:pPr>
      <w:r w:rsidRPr="00073307">
        <w:rPr>
          <w:rFonts w:asciiTheme="minorHAnsi" w:hAnsiTheme="minorHAnsi"/>
          <w:b/>
        </w:rPr>
        <w:t>Ensure there is a</w:t>
      </w:r>
      <w:r w:rsidR="00CB63EF">
        <w:rPr>
          <w:rFonts w:asciiTheme="minorHAnsi" w:hAnsiTheme="minorHAnsi"/>
          <w:b/>
        </w:rPr>
        <w:t>t least one</w:t>
      </w:r>
      <w:r w:rsidRPr="00073307">
        <w:rPr>
          <w:rFonts w:asciiTheme="minorHAnsi" w:hAnsiTheme="minorHAnsi"/>
          <w:b/>
        </w:rPr>
        <w:t xml:space="preserve"> suitably qualified, trained and supported Deputy </w:t>
      </w:r>
      <w:r w:rsidR="00D02A55">
        <w:rPr>
          <w:rFonts w:asciiTheme="minorHAnsi" w:hAnsiTheme="minorHAnsi"/>
          <w:b/>
        </w:rPr>
        <w:t>DSL</w:t>
      </w:r>
      <w:r w:rsidRPr="00073307">
        <w:rPr>
          <w:rFonts w:asciiTheme="minorHAnsi" w:hAnsiTheme="minorHAnsi"/>
          <w:b/>
        </w:rPr>
        <w:t xml:space="preserve"> who has responsibility for responding to and overseeing safeguarding issues as agreed reasonable to be delegated by the DS</w:t>
      </w:r>
      <w:r w:rsidR="00D02A55">
        <w:rPr>
          <w:rFonts w:asciiTheme="minorHAnsi" w:hAnsiTheme="minorHAnsi"/>
          <w:b/>
        </w:rPr>
        <w:t>L</w:t>
      </w:r>
      <w:r w:rsidRPr="00073307">
        <w:rPr>
          <w:rFonts w:asciiTheme="minorHAnsi" w:hAnsiTheme="minorHAnsi"/>
        </w:rPr>
        <w:t xml:space="preserve">. </w:t>
      </w:r>
    </w:p>
    <w:p w14:paraId="0DFBCB67" w14:textId="77777777" w:rsidR="00073307" w:rsidRPr="00073307" w:rsidRDefault="00073307" w:rsidP="00073307">
      <w:pPr>
        <w:pStyle w:val="Default"/>
        <w:numPr>
          <w:ilvl w:val="0"/>
          <w:numId w:val="1"/>
        </w:numPr>
        <w:spacing w:after="27" w:line="276" w:lineRule="auto"/>
        <w:rPr>
          <w:rFonts w:asciiTheme="minorHAnsi" w:hAnsiTheme="minorHAnsi"/>
        </w:rPr>
      </w:pPr>
      <w:r w:rsidRPr="00073307">
        <w:rPr>
          <w:rFonts w:asciiTheme="minorHAnsi" w:hAnsiTheme="minorHAnsi"/>
        </w:rPr>
        <w:t>Ensure that the DS</w:t>
      </w:r>
      <w:r w:rsidR="00D02A55">
        <w:rPr>
          <w:rFonts w:asciiTheme="minorHAnsi" w:hAnsiTheme="minorHAnsi"/>
        </w:rPr>
        <w:t>L</w:t>
      </w:r>
      <w:r w:rsidRPr="00073307">
        <w:rPr>
          <w:rFonts w:asciiTheme="minorHAnsi" w:hAnsiTheme="minorHAnsi"/>
        </w:rPr>
        <w:t xml:space="preserve"> adequately supervises and supports the work, development and wellbeing of the DD</w:t>
      </w:r>
      <w:r w:rsidR="00D02A55">
        <w:rPr>
          <w:rFonts w:asciiTheme="minorHAnsi" w:hAnsiTheme="minorHAnsi"/>
        </w:rPr>
        <w:t>SL</w:t>
      </w:r>
      <w:r w:rsidRPr="00073307">
        <w:rPr>
          <w:rFonts w:asciiTheme="minorHAnsi" w:hAnsiTheme="minorHAnsi"/>
        </w:rPr>
        <w:t xml:space="preserve"> and any other individual to whom they may delegate additional safeguarding </w:t>
      </w:r>
      <w:r w:rsidR="00CB63EF" w:rsidRPr="00073307">
        <w:rPr>
          <w:rFonts w:asciiTheme="minorHAnsi" w:hAnsiTheme="minorHAnsi"/>
        </w:rPr>
        <w:t>responsibilities</w:t>
      </w:r>
      <w:r w:rsidR="00CB63EF">
        <w:rPr>
          <w:rFonts w:asciiTheme="minorHAnsi" w:hAnsiTheme="minorHAnsi"/>
        </w:rPr>
        <w:t xml:space="preserve">, </w:t>
      </w:r>
      <w:r w:rsidR="00CB63EF" w:rsidRPr="00073307">
        <w:rPr>
          <w:rFonts w:asciiTheme="minorHAnsi" w:hAnsiTheme="minorHAnsi"/>
        </w:rPr>
        <w:t>in</w:t>
      </w:r>
      <w:r w:rsidRPr="00073307">
        <w:rPr>
          <w:rFonts w:asciiTheme="minorHAnsi" w:hAnsiTheme="minorHAnsi"/>
        </w:rPr>
        <w:t xml:space="preserve"> order that there </w:t>
      </w:r>
      <w:r>
        <w:rPr>
          <w:rFonts w:asciiTheme="minorHAnsi" w:hAnsiTheme="minorHAnsi"/>
        </w:rPr>
        <w:t>are</w:t>
      </w:r>
      <w:r w:rsidRPr="00073307">
        <w:rPr>
          <w:rFonts w:asciiTheme="minorHAnsi" w:hAnsiTheme="minorHAnsi"/>
        </w:rPr>
        <w:t xml:space="preserve"> clear lines of accountability. </w:t>
      </w:r>
      <w:r w:rsidR="00CB63EF">
        <w:rPr>
          <w:rFonts w:asciiTheme="minorHAnsi" w:hAnsiTheme="minorHAnsi"/>
        </w:rPr>
        <w:t xml:space="preserve"> It is noted that the DSL cannot delegate the lead responsibility.</w:t>
      </w:r>
    </w:p>
    <w:p w14:paraId="0DFBCB68" w14:textId="77777777" w:rsidR="00073307" w:rsidRPr="00073307" w:rsidRDefault="00073307" w:rsidP="00073307">
      <w:pPr>
        <w:pStyle w:val="Default"/>
        <w:numPr>
          <w:ilvl w:val="0"/>
          <w:numId w:val="1"/>
        </w:numPr>
        <w:spacing w:after="27" w:line="276" w:lineRule="auto"/>
        <w:rPr>
          <w:rFonts w:asciiTheme="minorHAnsi" w:hAnsiTheme="minorHAnsi"/>
        </w:rPr>
      </w:pPr>
      <w:r w:rsidRPr="00073307">
        <w:rPr>
          <w:rFonts w:asciiTheme="minorHAnsi" w:hAnsiTheme="minorHAnsi"/>
        </w:rPr>
        <w:t xml:space="preserve">Ensure there is a robust system for recording, storing and reviewing child welfare concerns. </w:t>
      </w:r>
    </w:p>
    <w:p w14:paraId="0DFBCB69" w14:textId="77777777" w:rsidR="00073307" w:rsidRPr="00073307" w:rsidRDefault="00073307" w:rsidP="00073307">
      <w:pPr>
        <w:pStyle w:val="Default"/>
        <w:numPr>
          <w:ilvl w:val="0"/>
          <w:numId w:val="1"/>
        </w:numPr>
        <w:spacing w:after="27" w:line="276" w:lineRule="auto"/>
        <w:rPr>
          <w:rFonts w:asciiTheme="minorHAnsi" w:hAnsiTheme="minorHAnsi"/>
        </w:rPr>
      </w:pPr>
      <w:r w:rsidRPr="00073307">
        <w:rPr>
          <w:rFonts w:asciiTheme="minorHAnsi" w:hAnsiTheme="minorHAnsi"/>
        </w:rPr>
        <w:t>Liaise with the head</w:t>
      </w:r>
      <w:r w:rsidR="00CB63EF">
        <w:rPr>
          <w:rFonts w:asciiTheme="minorHAnsi" w:hAnsiTheme="minorHAnsi"/>
        </w:rPr>
        <w:t>teacher</w:t>
      </w:r>
      <w:r w:rsidRPr="00073307">
        <w:rPr>
          <w:rFonts w:asciiTheme="minorHAnsi" w:hAnsiTheme="minorHAnsi"/>
        </w:rPr>
        <w:t xml:space="preserve"> about general child protection and broader safeguarding issues within the school and as such be able to provide reports to the governing body in respect of themes and issues within the school/locality to enable adequate oversight, understanding and development of solutions. </w:t>
      </w:r>
    </w:p>
    <w:p w14:paraId="0DFBCB6A" w14:textId="77777777" w:rsidR="00073307" w:rsidRPr="00073307" w:rsidRDefault="00073307" w:rsidP="00073307">
      <w:pPr>
        <w:pStyle w:val="Default"/>
        <w:numPr>
          <w:ilvl w:val="0"/>
          <w:numId w:val="1"/>
        </w:numPr>
        <w:spacing w:after="27" w:line="276" w:lineRule="auto"/>
        <w:rPr>
          <w:rFonts w:asciiTheme="minorHAnsi" w:hAnsiTheme="minorHAnsi"/>
          <w:b/>
        </w:rPr>
      </w:pPr>
      <w:r w:rsidRPr="00073307">
        <w:rPr>
          <w:rFonts w:asciiTheme="minorHAnsi" w:hAnsiTheme="minorHAnsi"/>
          <w:b/>
        </w:rPr>
        <w:t xml:space="preserve">Ensure that school staff training is up to date. </w:t>
      </w:r>
    </w:p>
    <w:p w14:paraId="0DFBCB6B" w14:textId="77777777" w:rsidR="00073307" w:rsidRPr="00073307" w:rsidRDefault="00CB63EF" w:rsidP="00073307">
      <w:pPr>
        <w:pStyle w:val="Default"/>
        <w:numPr>
          <w:ilvl w:val="0"/>
          <w:numId w:val="1"/>
        </w:numPr>
        <w:spacing w:after="27" w:line="276" w:lineRule="auto"/>
        <w:rPr>
          <w:rFonts w:asciiTheme="minorHAnsi" w:hAnsiTheme="minorHAnsi"/>
        </w:rPr>
      </w:pPr>
      <w:r>
        <w:rPr>
          <w:rFonts w:asciiTheme="minorHAnsi" w:hAnsiTheme="minorHAnsi"/>
        </w:rPr>
        <w:t>Attend safeguarding basic awareness</w:t>
      </w:r>
      <w:r w:rsidR="00073307" w:rsidRPr="00073307">
        <w:rPr>
          <w:rFonts w:asciiTheme="minorHAnsi" w:hAnsiTheme="minorHAnsi"/>
        </w:rPr>
        <w:t xml:space="preserve"> training </w:t>
      </w:r>
      <w:r w:rsidR="00D02A55">
        <w:rPr>
          <w:rFonts w:asciiTheme="minorHAnsi" w:hAnsiTheme="minorHAnsi"/>
        </w:rPr>
        <w:t>and yearly updates</w:t>
      </w:r>
      <w:r>
        <w:rPr>
          <w:rFonts w:asciiTheme="minorHAnsi" w:hAnsiTheme="minorHAnsi"/>
        </w:rPr>
        <w:t>,</w:t>
      </w:r>
      <w:r w:rsidR="00D02A55">
        <w:rPr>
          <w:rFonts w:asciiTheme="minorHAnsi" w:hAnsiTheme="minorHAnsi"/>
        </w:rPr>
        <w:t xml:space="preserve"> </w:t>
      </w:r>
      <w:r w:rsidR="00073307" w:rsidRPr="00073307">
        <w:rPr>
          <w:rFonts w:asciiTheme="minorHAnsi" w:hAnsiTheme="minorHAnsi"/>
        </w:rPr>
        <w:t>as appropriate to the role and relevant to issues within the school/locality</w:t>
      </w:r>
      <w:r>
        <w:rPr>
          <w:rFonts w:asciiTheme="minorHAnsi" w:hAnsiTheme="minorHAnsi"/>
        </w:rPr>
        <w:t>.</w:t>
      </w:r>
      <w:r w:rsidR="00073307" w:rsidRPr="00073307">
        <w:rPr>
          <w:rFonts w:asciiTheme="minorHAnsi" w:hAnsiTheme="minorHAnsi"/>
        </w:rPr>
        <w:t xml:space="preserve"> </w:t>
      </w:r>
    </w:p>
    <w:p w14:paraId="0DFBCB6C" w14:textId="77777777" w:rsidR="00073307" w:rsidRPr="00073307" w:rsidRDefault="00073307" w:rsidP="00073307">
      <w:pPr>
        <w:pStyle w:val="Default"/>
        <w:numPr>
          <w:ilvl w:val="0"/>
          <w:numId w:val="1"/>
        </w:numPr>
        <w:spacing w:after="27" w:line="276" w:lineRule="auto"/>
        <w:rPr>
          <w:rFonts w:asciiTheme="minorHAnsi" w:hAnsiTheme="minorHAnsi"/>
        </w:rPr>
      </w:pPr>
      <w:r w:rsidRPr="00073307">
        <w:rPr>
          <w:rFonts w:asciiTheme="minorHAnsi" w:hAnsiTheme="minorHAnsi"/>
        </w:rPr>
        <w:t xml:space="preserve">Ensure other governors attend appropriate safeguarding training. </w:t>
      </w:r>
    </w:p>
    <w:p w14:paraId="0DFBCB6D" w14:textId="77777777" w:rsidR="00073307" w:rsidRPr="00073307" w:rsidRDefault="00073307" w:rsidP="00073307">
      <w:pPr>
        <w:pStyle w:val="Default"/>
        <w:numPr>
          <w:ilvl w:val="0"/>
          <w:numId w:val="1"/>
        </w:numPr>
        <w:spacing w:after="27" w:line="276" w:lineRule="auto"/>
        <w:rPr>
          <w:rFonts w:asciiTheme="minorHAnsi" w:hAnsiTheme="minorHAnsi"/>
        </w:rPr>
      </w:pPr>
      <w:r w:rsidRPr="00073307">
        <w:rPr>
          <w:rFonts w:asciiTheme="minorHAnsi" w:hAnsiTheme="minorHAnsi"/>
        </w:rPr>
        <w:t xml:space="preserve">Ensure appropriate members of the governing body complete training in respect of allegations against staff. </w:t>
      </w:r>
    </w:p>
    <w:p w14:paraId="0DFBCB6E" w14:textId="77777777" w:rsidR="00073307" w:rsidRPr="00073307" w:rsidRDefault="00073307" w:rsidP="00073307">
      <w:pPr>
        <w:pStyle w:val="Default"/>
        <w:numPr>
          <w:ilvl w:val="0"/>
          <w:numId w:val="1"/>
        </w:numPr>
        <w:spacing w:after="27" w:line="276" w:lineRule="auto"/>
        <w:rPr>
          <w:rFonts w:asciiTheme="minorHAnsi" w:hAnsiTheme="minorHAnsi"/>
        </w:rPr>
      </w:pPr>
      <w:r w:rsidRPr="00073307">
        <w:rPr>
          <w:rFonts w:asciiTheme="minorHAnsi" w:hAnsiTheme="minorHAnsi"/>
          <w:b/>
        </w:rPr>
        <w:t>Ensure at least one governor on the recruitment and selection panel for staff has successfully completed accredited Safer Recruitment training</w:t>
      </w:r>
      <w:r w:rsidRPr="00073307">
        <w:rPr>
          <w:rFonts w:asciiTheme="minorHAnsi" w:hAnsiTheme="minorHAnsi"/>
        </w:rPr>
        <w:t xml:space="preserve">. </w:t>
      </w:r>
    </w:p>
    <w:p w14:paraId="0DFBCB6F" w14:textId="77777777" w:rsidR="00073307" w:rsidRPr="00073307" w:rsidRDefault="00073307" w:rsidP="00073307">
      <w:pPr>
        <w:pStyle w:val="Default"/>
        <w:numPr>
          <w:ilvl w:val="0"/>
          <w:numId w:val="1"/>
        </w:numPr>
        <w:spacing w:after="27" w:line="276" w:lineRule="auto"/>
        <w:rPr>
          <w:rFonts w:asciiTheme="minorHAnsi" w:hAnsiTheme="minorHAnsi"/>
        </w:rPr>
      </w:pPr>
      <w:r w:rsidRPr="00073307">
        <w:rPr>
          <w:rFonts w:asciiTheme="minorHAnsi" w:hAnsiTheme="minorHAnsi"/>
        </w:rPr>
        <w:lastRenderedPageBreak/>
        <w:t xml:space="preserve">Ensure interview panels are convened appropriately and safer recruitment practices are followed. </w:t>
      </w:r>
    </w:p>
    <w:p w14:paraId="0DFBCB70" w14:textId="77777777" w:rsidR="00073307" w:rsidRPr="00073307" w:rsidRDefault="00073307" w:rsidP="00073307">
      <w:pPr>
        <w:pStyle w:val="Default"/>
        <w:numPr>
          <w:ilvl w:val="0"/>
          <w:numId w:val="1"/>
        </w:numPr>
        <w:spacing w:after="27" w:line="276" w:lineRule="auto"/>
        <w:rPr>
          <w:rFonts w:asciiTheme="minorHAnsi" w:hAnsiTheme="minorHAnsi"/>
        </w:rPr>
      </w:pPr>
      <w:r w:rsidRPr="00073307">
        <w:rPr>
          <w:rFonts w:asciiTheme="minorHAnsi" w:hAnsiTheme="minorHAnsi"/>
          <w:b/>
        </w:rPr>
        <w:t>Have oversight of the single central record and ensure it is up to date and maintained in line with guidance</w:t>
      </w:r>
      <w:r w:rsidRPr="00073307">
        <w:rPr>
          <w:rFonts w:asciiTheme="minorHAnsi" w:hAnsiTheme="minorHAnsi"/>
        </w:rPr>
        <w:t xml:space="preserve">. </w:t>
      </w:r>
    </w:p>
    <w:p w14:paraId="0DFBCB71" w14:textId="77777777" w:rsidR="00073307" w:rsidRPr="00073307" w:rsidRDefault="00073307" w:rsidP="00073307">
      <w:pPr>
        <w:pStyle w:val="Default"/>
        <w:numPr>
          <w:ilvl w:val="0"/>
          <w:numId w:val="1"/>
        </w:numPr>
        <w:spacing w:after="27" w:line="276" w:lineRule="auto"/>
        <w:rPr>
          <w:rFonts w:asciiTheme="minorHAnsi" w:hAnsiTheme="minorHAnsi"/>
        </w:rPr>
      </w:pPr>
      <w:r w:rsidRPr="00073307">
        <w:rPr>
          <w:rFonts w:asciiTheme="minorHAnsi" w:hAnsiTheme="minorHAnsi"/>
        </w:rPr>
        <w:t>Take account of how safe pupils feel when in school</w:t>
      </w:r>
      <w:r>
        <w:rPr>
          <w:rFonts w:asciiTheme="minorHAnsi" w:hAnsiTheme="minorHAnsi"/>
        </w:rPr>
        <w:t xml:space="preserve"> (</w:t>
      </w:r>
      <w:r w:rsidRPr="00073307">
        <w:rPr>
          <w:rFonts w:asciiTheme="minorHAnsi" w:hAnsiTheme="minorHAnsi"/>
          <w:b/>
        </w:rPr>
        <w:t>Visits</w:t>
      </w:r>
      <w:r>
        <w:rPr>
          <w:rFonts w:asciiTheme="minorHAnsi" w:hAnsiTheme="minorHAnsi"/>
        </w:rPr>
        <w:t>)</w:t>
      </w:r>
      <w:r w:rsidRPr="00073307">
        <w:rPr>
          <w:rFonts w:asciiTheme="minorHAnsi" w:hAnsiTheme="minorHAnsi"/>
        </w:rPr>
        <w:t xml:space="preserve">. </w:t>
      </w:r>
    </w:p>
    <w:p w14:paraId="0DFBCB72" w14:textId="77777777" w:rsidR="00073307" w:rsidRPr="00073307" w:rsidRDefault="00073307" w:rsidP="00073307">
      <w:pPr>
        <w:pStyle w:val="Default"/>
        <w:numPr>
          <w:ilvl w:val="0"/>
          <w:numId w:val="1"/>
        </w:numPr>
        <w:spacing w:after="27" w:line="276" w:lineRule="auto"/>
        <w:rPr>
          <w:rFonts w:asciiTheme="minorHAnsi" w:hAnsiTheme="minorHAnsi"/>
        </w:rPr>
      </w:pPr>
      <w:r w:rsidRPr="00073307">
        <w:rPr>
          <w:rFonts w:asciiTheme="minorHAnsi" w:hAnsiTheme="minorHAnsi"/>
        </w:rPr>
        <w:t xml:space="preserve">Ensure the voice of pupils is truly heard and appropriately acknowledged. </w:t>
      </w:r>
    </w:p>
    <w:p w14:paraId="0DFBCB73" w14:textId="77777777" w:rsidR="00073307" w:rsidRPr="00073307" w:rsidRDefault="00073307" w:rsidP="00073307">
      <w:pPr>
        <w:pStyle w:val="Default"/>
        <w:numPr>
          <w:ilvl w:val="0"/>
          <w:numId w:val="1"/>
        </w:numPr>
        <w:spacing w:after="27" w:line="276" w:lineRule="auto"/>
        <w:rPr>
          <w:rFonts w:asciiTheme="minorHAnsi" w:hAnsiTheme="minorHAnsi"/>
        </w:rPr>
      </w:pPr>
      <w:r w:rsidRPr="00073307">
        <w:rPr>
          <w:rFonts w:asciiTheme="minorHAnsi" w:hAnsiTheme="minorHAnsi"/>
        </w:rPr>
        <w:t>Ensure the school constantly review</w:t>
      </w:r>
      <w:r w:rsidR="00CB63EF">
        <w:rPr>
          <w:rFonts w:asciiTheme="minorHAnsi" w:hAnsiTheme="minorHAnsi"/>
        </w:rPr>
        <w:t>s</w:t>
      </w:r>
      <w:r w:rsidRPr="00073307">
        <w:rPr>
          <w:rFonts w:asciiTheme="minorHAnsi" w:hAnsiTheme="minorHAnsi"/>
        </w:rPr>
        <w:t xml:space="preserve"> and consider the curriculum</w:t>
      </w:r>
      <w:r w:rsidR="00CB63EF">
        <w:rPr>
          <w:rFonts w:asciiTheme="minorHAnsi" w:hAnsiTheme="minorHAnsi"/>
        </w:rPr>
        <w:t>.</w:t>
      </w:r>
      <w:r w:rsidRPr="00073307">
        <w:rPr>
          <w:rFonts w:asciiTheme="minorHAnsi" w:hAnsiTheme="minorHAnsi"/>
        </w:rPr>
        <w:t xml:space="preserve"> in order that key safeguarding ‘messages and lessons’ run throughout. </w:t>
      </w:r>
    </w:p>
    <w:p w14:paraId="0DFBCB74" w14:textId="77777777" w:rsidR="00073307" w:rsidRPr="00073307" w:rsidRDefault="00073307" w:rsidP="00073307">
      <w:pPr>
        <w:pStyle w:val="Default"/>
        <w:numPr>
          <w:ilvl w:val="0"/>
          <w:numId w:val="1"/>
        </w:numPr>
        <w:spacing w:after="27" w:line="276" w:lineRule="auto"/>
        <w:rPr>
          <w:rFonts w:asciiTheme="minorHAnsi" w:hAnsiTheme="minorHAnsi"/>
        </w:rPr>
      </w:pPr>
      <w:r w:rsidRPr="00073307">
        <w:rPr>
          <w:rFonts w:asciiTheme="minorHAnsi" w:hAnsiTheme="minorHAnsi"/>
        </w:rPr>
        <w:t xml:space="preserve">Ensure </w:t>
      </w:r>
      <w:r w:rsidR="00CB63EF">
        <w:rPr>
          <w:rFonts w:asciiTheme="minorHAnsi" w:hAnsiTheme="minorHAnsi"/>
        </w:rPr>
        <w:t xml:space="preserve">the </w:t>
      </w:r>
      <w:r w:rsidRPr="00073307">
        <w:rPr>
          <w:rFonts w:asciiTheme="minorHAnsi" w:hAnsiTheme="minorHAnsi"/>
        </w:rPr>
        <w:t>school do</w:t>
      </w:r>
      <w:r w:rsidR="00CB63EF">
        <w:rPr>
          <w:rFonts w:asciiTheme="minorHAnsi" w:hAnsiTheme="minorHAnsi"/>
        </w:rPr>
        <w:t>es</w:t>
      </w:r>
      <w:r w:rsidRPr="00073307">
        <w:rPr>
          <w:rFonts w:asciiTheme="minorHAnsi" w:hAnsiTheme="minorHAnsi"/>
        </w:rPr>
        <w:t xml:space="preserve"> not operate in isolation</w:t>
      </w:r>
      <w:r w:rsidR="00CB63EF">
        <w:rPr>
          <w:rFonts w:asciiTheme="minorHAnsi" w:hAnsiTheme="minorHAnsi"/>
        </w:rPr>
        <w:t>,</w:t>
      </w:r>
      <w:r w:rsidRPr="00073307">
        <w:rPr>
          <w:rFonts w:asciiTheme="minorHAnsi" w:hAnsiTheme="minorHAnsi"/>
        </w:rPr>
        <w:t xml:space="preserve"> and have an awareness of agencies available to support children and families </w:t>
      </w:r>
    </w:p>
    <w:p w14:paraId="0DFBCB75" w14:textId="77777777" w:rsidR="00073307" w:rsidRPr="00CB63EF" w:rsidRDefault="00CB63EF" w:rsidP="00073307">
      <w:pPr>
        <w:pStyle w:val="Default"/>
        <w:numPr>
          <w:ilvl w:val="0"/>
          <w:numId w:val="1"/>
        </w:numPr>
        <w:spacing w:after="27" w:line="276" w:lineRule="auto"/>
        <w:rPr>
          <w:rFonts w:asciiTheme="minorHAnsi" w:hAnsiTheme="minorHAnsi"/>
          <w:b/>
        </w:rPr>
      </w:pPr>
      <w:r w:rsidRPr="00CB63EF">
        <w:rPr>
          <w:rFonts w:asciiTheme="minorHAnsi" w:hAnsiTheme="minorHAnsi"/>
          <w:b/>
        </w:rPr>
        <w:t>Ensure that the</w:t>
      </w:r>
      <w:r w:rsidR="00073307" w:rsidRPr="00CB63EF">
        <w:rPr>
          <w:rFonts w:asciiTheme="minorHAnsi" w:hAnsiTheme="minorHAnsi"/>
          <w:b/>
        </w:rPr>
        <w:t xml:space="preserve"> safeguarding agenda</w:t>
      </w:r>
      <w:r w:rsidR="00D02A55" w:rsidRPr="00CB63EF">
        <w:rPr>
          <w:rFonts w:asciiTheme="minorHAnsi" w:hAnsiTheme="minorHAnsi"/>
          <w:b/>
        </w:rPr>
        <w:t xml:space="preserve"> and culture</w:t>
      </w:r>
      <w:r w:rsidR="00073307" w:rsidRPr="00CB63EF">
        <w:rPr>
          <w:rFonts w:asciiTheme="minorHAnsi" w:hAnsiTheme="minorHAnsi"/>
          <w:b/>
        </w:rPr>
        <w:t xml:space="preserve"> is embedded in the ethos of the school. </w:t>
      </w:r>
    </w:p>
    <w:p w14:paraId="0DFBCB76" w14:textId="77777777" w:rsidR="00073307" w:rsidRPr="00073307" w:rsidRDefault="00073307" w:rsidP="00073307">
      <w:pPr>
        <w:pStyle w:val="Default"/>
        <w:numPr>
          <w:ilvl w:val="0"/>
          <w:numId w:val="1"/>
        </w:numPr>
        <w:spacing w:after="27" w:line="276" w:lineRule="auto"/>
        <w:rPr>
          <w:rFonts w:asciiTheme="minorHAnsi" w:hAnsiTheme="minorHAnsi"/>
        </w:rPr>
      </w:pPr>
      <w:r w:rsidRPr="00073307">
        <w:rPr>
          <w:rFonts w:asciiTheme="minorHAnsi" w:hAnsiTheme="minorHAnsi"/>
        </w:rPr>
        <w:t xml:space="preserve">Monitor progress against any outstanding actions on the governing body safeguarding audit tool and </w:t>
      </w:r>
      <w:r w:rsidR="00CB63EF">
        <w:rPr>
          <w:rFonts w:asciiTheme="minorHAnsi" w:hAnsiTheme="minorHAnsi"/>
        </w:rPr>
        <w:t xml:space="preserve">any </w:t>
      </w:r>
      <w:r w:rsidRPr="00073307">
        <w:rPr>
          <w:rFonts w:asciiTheme="minorHAnsi" w:hAnsiTheme="minorHAnsi"/>
        </w:rPr>
        <w:t>other review</w:t>
      </w:r>
      <w:r w:rsidR="00CB63EF">
        <w:rPr>
          <w:rFonts w:asciiTheme="minorHAnsi" w:hAnsiTheme="minorHAnsi"/>
        </w:rPr>
        <w:t>s (eg local authority audits / trust reviews)</w:t>
      </w:r>
      <w:r w:rsidRPr="00073307">
        <w:rPr>
          <w:rFonts w:asciiTheme="minorHAnsi" w:hAnsiTheme="minorHAnsi"/>
        </w:rPr>
        <w:t xml:space="preserve">. </w:t>
      </w:r>
    </w:p>
    <w:p w14:paraId="0DFBCB77" w14:textId="77777777" w:rsidR="00073307" w:rsidRPr="00CB63EF" w:rsidRDefault="00073307" w:rsidP="00073307">
      <w:pPr>
        <w:pStyle w:val="Default"/>
        <w:numPr>
          <w:ilvl w:val="0"/>
          <w:numId w:val="1"/>
        </w:numPr>
        <w:spacing w:line="276" w:lineRule="auto"/>
        <w:rPr>
          <w:rFonts w:asciiTheme="minorHAnsi" w:hAnsiTheme="minorHAnsi"/>
          <w:b/>
        </w:rPr>
      </w:pPr>
      <w:r w:rsidRPr="00CB63EF">
        <w:rPr>
          <w:rFonts w:asciiTheme="minorHAnsi" w:hAnsiTheme="minorHAnsi"/>
          <w:b/>
        </w:rPr>
        <w:t xml:space="preserve">Provide an annual report to the full governing body. </w:t>
      </w:r>
    </w:p>
    <w:p w14:paraId="0DFBCB78" w14:textId="77777777" w:rsidR="00073307" w:rsidRPr="00073307" w:rsidRDefault="00073307" w:rsidP="00073307">
      <w:pPr>
        <w:pStyle w:val="Default"/>
        <w:rPr>
          <w:rFonts w:asciiTheme="minorHAnsi" w:hAnsiTheme="minorHAnsi"/>
        </w:rPr>
      </w:pPr>
    </w:p>
    <w:p w14:paraId="0DFBCB79" w14:textId="77777777" w:rsidR="004D5CCC" w:rsidRDefault="00073307" w:rsidP="00073307">
      <w:pPr>
        <w:rPr>
          <w:b/>
          <w:bCs/>
          <w:sz w:val="24"/>
          <w:szCs w:val="24"/>
        </w:rPr>
      </w:pPr>
      <w:r w:rsidRPr="00073307">
        <w:rPr>
          <w:b/>
          <w:bCs/>
          <w:sz w:val="24"/>
          <w:szCs w:val="24"/>
        </w:rPr>
        <w:t xml:space="preserve">It should be noted that this is a suggested outline only and not an exhaustive list of ‘duties’. It </w:t>
      </w:r>
      <w:r w:rsidR="00CB63EF">
        <w:rPr>
          <w:b/>
          <w:bCs/>
          <w:sz w:val="24"/>
          <w:szCs w:val="24"/>
        </w:rPr>
        <w:t>is</w:t>
      </w:r>
      <w:r w:rsidRPr="00073307">
        <w:rPr>
          <w:b/>
          <w:bCs/>
          <w:sz w:val="24"/>
          <w:szCs w:val="24"/>
        </w:rPr>
        <w:t xml:space="preserve"> helpful </w:t>
      </w:r>
      <w:r w:rsidR="00CB63EF">
        <w:rPr>
          <w:b/>
          <w:bCs/>
          <w:sz w:val="24"/>
          <w:szCs w:val="24"/>
        </w:rPr>
        <w:t>for the Governing Board to</w:t>
      </w:r>
      <w:r w:rsidRPr="00073307">
        <w:rPr>
          <w:b/>
          <w:bCs/>
          <w:sz w:val="24"/>
          <w:szCs w:val="24"/>
        </w:rPr>
        <w:t xml:space="preserve"> agree a </w:t>
      </w:r>
      <w:r w:rsidR="00CB63EF">
        <w:rPr>
          <w:b/>
          <w:bCs/>
          <w:sz w:val="24"/>
          <w:szCs w:val="24"/>
        </w:rPr>
        <w:t xml:space="preserve">Safeguarding Governor Role </w:t>
      </w:r>
      <w:r w:rsidRPr="00073307">
        <w:rPr>
          <w:b/>
          <w:bCs/>
          <w:sz w:val="24"/>
          <w:szCs w:val="24"/>
        </w:rPr>
        <w:t xml:space="preserve">description </w:t>
      </w:r>
      <w:r w:rsidR="00CB63EF">
        <w:rPr>
          <w:b/>
          <w:bCs/>
          <w:sz w:val="24"/>
          <w:szCs w:val="24"/>
        </w:rPr>
        <w:t>for its school/trust to ensure clarity across all parties.</w:t>
      </w:r>
    </w:p>
    <w:p w14:paraId="0DFBCB7A" w14:textId="77777777" w:rsidR="004D5CCC" w:rsidRDefault="004D5CCC">
      <w:pPr>
        <w:rPr>
          <w:b/>
          <w:bCs/>
          <w:sz w:val="24"/>
          <w:szCs w:val="24"/>
        </w:rPr>
      </w:pPr>
      <w:r>
        <w:rPr>
          <w:b/>
          <w:bCs/>
          <w:sz w:val="24"/>
          <w:szCs w:val="24"/>
        </w:rPr>
        <w:br w:type="page"/>
      </w:r>
    </w:p>
    <w:p w14:paraId="0DFBCB7B" w14:textId="77777777" w:rsidR="004D5CCC" w:rsidRPr="004D5CCC" w:rsidRDefault="004D5CCC" w:rsidP="004D5CCC">
      <w:pPr>
        <w:shd w:val="clear" w:color="auto" w:fill="FFFFFF"/>
        <w:spacing w:before="161" w:after="161" w:line="240" w:lineRule="auto"/>
        <w:ind w:left="360"/>
        <w:rPr>
          <w:rFonts w:eastAsia="Times New Roman" w:cs="Helvetica"/>
          <w:b/>
          <w:color w:val="333333"/>
          <w:sz w:val="28"/>
          <w:szCs w:val="28"/>
          <w:u w:val="single"/>
          <w:lang w:val="en" w:eastAsia="en-GB"/>
        </w:rPr>
      </w:pPr>
      <w:r w:rsidRPr="004D5CCC">
        <w:rPr>
          <w:rFonts w:eastAsia="Times New Roman" w:cs="Helvetica"/>
          <w:b/>
          <w:color w:val="333333"/>
          <w:sz w:val="28"/>
          <w:szCs w:val="28"/>
          <w:u w:val="single"/>
          <w:lang w:val="en" w:eastAsia="en-GB"/>
        </w:rPr>
        <w:lastRenderedPageBreak/>
        <w:t>Questions Ofsted may ask</w:t>
      </w:r>
      <w:r w:rsidR="000153F7">
        <w:rPr>
          <w:rFonts w:eastAsia="Times New Roman" w:cs="Helvetica"/>
          <w:b/>
          <w:color w:val="333333"/>
          <w:sz w:val="28"/>
          <w:szCs w:val="28"/>
          <w:u w:val="single"/>
          <w:lang w:val="en" w:eastAsia="en-GB"/>
        </w:rPr>
        <w:t xml:space="preserve"> our school</w:t>
      </w:r>
      <w:r w:rsidRPr="004D5CCC">
        <w:rPr>
          <w:rFonts w:eastAsia="Times New Roman" w:cs="Helvetica"/>
          <w:b/>
          <w:color w:val="333333"/>
          <w:sz w:val="28"/>
          <w:szCs w:val="28"/>
          <w:u w:val="single"/>
          <w:lang w:val="en" w:eastAsia="en-GB"/>
        </w:rPr>
        <w:t>?</w:t>
      </w:r>
    </w:p>
    <w:p w14:paraId="0DFBCB7C" w14:textId="77777777" w:rsidR="004D5CCC" w:rsidRPr="004D5CCC" w:rsidRDefault="004D5CCC" w:rsidP="004D5CCC">
      <w:pPr>
        <w:shd w:val="clear" w:color="auto" w:fill="FFFFFF"/>
        <w:spacing w:before="161" w:after="161" w:line="240" w:lineRule="auto"/>
        <w:ind w:left="720"/>
        <w:rPr>
          <w:rFonts w:eastAsia="Times New Roman" w:cs="Helvetica"/>
          <w:color w:val="333333"/>
          <w:sz w:val="24"/>
          <w:szCs w:val="24"/>
          <w:lang w:val="en" w:eastAsia="en-GB"/>
        </w:rPr>
      </w:pPr>
    </w:p>
    <w:p w14:paraId="0DFBCB7D" w14:textId="77777777" w:rsidR="004D5CCC" w:rsidRPr="004D5CCC" w:rsidRDefault="004D5CCC" w:rsidP="004D5CCC">
      <w:pPr>
        <w:numPr>
          <w:ilvl w:val="0"/>
          <w:numId w:val="2"/>
        </w:numPr>
        <w:shd w:val="clear" w:color="auto" w:fill="FFFFFF"/>
        <w:spacing w:before="161" w:after="161" w:line="240" w:lineRule="auto"/>
        <w:rPr>
          <w:rFonts w:eastAsia="Times New Roman" w:cs="Helvetica"/>
          <w:color w:val="333333"/>
          <w:sz w:val="24"/>
          <w:szCs w:val="24"/>
          <w:lang w:val="en" w:eastAsia="en-GB"/>
        </w:rPr>
      </w:pPr>
      <w:r w:rsidRPr="004D5CCC">
        <w:rPr>
          <w:rFonts w:eastAsia="Times New Roman" w:cs="Helvetica"/>
          <w:b/>
          <w:bCs/>
          <w:color w:val="333333"/>
          <w:sz w:val="24"/>
          <w:szCs w:val="24"/>
          <w:lang w:val="en" w:eastAsia="en-GB"/>
        </w:rPr>
        <w:t>How rigorous are the vetting procedures for adults working in the school?</w:t>
      </w:r>
    </w:p>
    <w:p w14:paraId="0DFBCB7E" w14:textId="77777777" w:rsidR="004D5CCC" w:rsidRPr="004D5CCC" w:rsidRDefault="004D5CCC" w:rsidP="004D5CCC">
      <w:pPr>
        <w:shd w:val="clear" w:color="auto" w:fill="FFFFFF"/>
        <w:spacing w:before="240" w:after="240" w:line="240" w:lineRule="auto"/>
        <w:rPr>
          <w:rFonts w:eastAsia="Times New Roman" w:cs="Helvetica"/>
          <w:color w:val="333333"/>
          <w:sz w:val="24"/>
          <w:szCs w:val="24"/>
          <w:lang w:val="en" w:eastAsia="en-GB"/>
        </w:rPr>
      </w:pPr>
      <w:r w:rsidRPr="004D5CCC">
        <w:rPr>
          <w:rFonts w:eastAsia="Times New Roman" w:cs="Helvetica"/>
          <w:color w:val="333333"/>
          <w:sz w:val="24"/>
          <w:szCs w:val="24"/>
          <w:lang w:val="en" w:eastAsia="en-GB"/>
        </w:rPr>
        <w:t>This will be to ensure that Disclosure and Barring Service (DBS) checks are up to date.</w:t>
      </w:r>
    </w:p>
    <w:p w14:paraId="0DFBCB7F" w14:textId="77777777" w:rsidR="004D5CCC" w:rsidRPr="004D5CCC" w:rsidRDefault="004D5CCC" w:rsidP="004D5CCC">
      <w:pPr>
        <w:numPr>
          <w:ilvl w:val="0"/>
          <w:numId w:val="3"/>
        </w:numPr>
        <w:shd w:val="clear" w:color="auto" w:fill="FFFFFF"/>
        <w:spacing w:before="161" w:after="161" w:line="240" w:lineRule="auto"/>
        <w:rPr>
          <w:rFonts w:eastAsia="Times New Roman" w:cs="Helvetica"/>
          <w:color w:val="333333"/>
          <w:sz w:val="24"/>
          <w:szCs w:val="24"/>
          <w:lang w:val="en" w:eastAsia="en-GB"/>
        </w:rPr>
      </w:pPr>
      <w:r w:rsidRPr="004D5CCC">
        <w:rPr>
          <w:rFonts w:eastAsia="Times New Roman" w:cs="Helvetica"/>
          <w:b/>
          <w:bCs/>
          <w:color w:val="333333"/>
          <w:sz w:val="24"/>
          <w:szCs w:val="24"/>
          <w:lang w:val="en" w:eastAsia="en-GB"/>
        </w:rPr>
        <w:t>Are you aware of the statutory legislation that relates to safeguarding?</w:t>
      </w:r>
    </w:p>
    <w:p w14:paraId="0DFBCB80" w14:textId="77777777" w:rsidR="004D5CCC" w:rsidRPr="004D5CCC" w:rsidRDefault="004D5CCC" w:rsidP="004D5CCC">
      <w:pPr>
        <w:shd w:val="clear" w:color="auto" w:fill="FFFFFF"/>
        <w:spacing w:before="240" w:after="240" w:line="240" w:lineRule="auto"/>
        <w:rPr>
          <w:rFonts w:eastAsia="Times New Roman" w:cs="Helvetica"/>
          <w:color w:val="333333"/>
          <w:sz w:val="24"/>
          <w:szCs w:val="24"/>
          <w:lang w:val="en" w:eastAsia="en-GB"/>
        </w:rPr>
      </w:pPr>
      <w:r w:rsidRPr="004D5CCC">
        <w:rPr>
          <w:rFonts w:eastAsia="Times New Roman" w:cs="Helvetica"/>
          <w:color w:val="333333"/>
          <w:sz w:val="24"/>
          <w:szCs w:val="24"/>
          <w:lang w:val="en" w:eastAsia="en-GB"/>
        </w:rPr>
        <w:t>This is to see if the governing body understands its responsibilities in relation to safeguarding.</w:t>
      </w:r>
    </w:p>
    <w:p w14:paraId="0DFBCB81" w14:textId="77777777" w:rsidR="004D5CCC" w:rsidRPr="004D5CCC" w:rsidRDefault="004D5CCC" w:rsidP="004D5CCC">
      <w:pPr>
        <w:numPr>
          <w:ilvl w:val="0"/>
          <w:numId w:val="4"/>
        </w:numPr>
        <w:shd w:val="clear" w:color="auto" w:fill="FFFFFF"/>
        <w:spacing w:before="161" w:after="161" w:line="240" w:lineRule="auto"/>
        <w:rPr>
          <w:rFonts w:eastAsia="Times New Roman" w:cs="Helvetica"/>
          <w:color w:val="333333"/>
          <w:sz w:val="24"/>
          <w:szCs w:val="24"/>
          <w:lang w:val="en" w:eastAsia="en-GB"/>
        </w:rPr>
      </w:pPr>
      <w:r w:rsidRPr="004D5CCC">
        <w:rPr>
          <w:rFonts w:eastAsia="Times New Roman" w:cs="Helvetica"/>
          <w:b/>
          <w:bCs/>
          <w:color w:val="333333"/>
          <w:sz w:val="24"/>
          <w:szCs w:val="24"/>
          <w:lang w:val="en" w:eastAsia="en-GB"/>
        </w:rPr>
        <w:t>How was the safeguarding policy devised?</w:t>
      </w:r>
    </w:p>
    <w:p w14:paraId="0DFBCB82" w14:textId="77777777" w:rsidR="004D5CCC" w:rsidRPr="004D5CCC" w:rsidRDefault="004D5CCC" w:rsidP="004D5CCC">
      <w:pPr>
        <w:shd w:val="clear" w:color="auto" w:fill="FFFFFF"/>
        <w:spacing w:before="240" w:after="240" w:line="240" w:lineRule="auto"/>
        <w:rPr>
          <w:rFonts w:eastAsia="Times New Roman" w:cs="Helvetica"/>
          <w:color w:val="333333"/>
          <w:sz w:val="24"/>
          <w:szCs w:val="24"/>
          <w:lang w:val="en" w:eastAsia="en-GB"/>
        </w:rPr>
      </w:pPr>
      <w:r w:rsidRPr="004D5CCC">
        <w:rPr>
          <w:rFonts w:eastAsia="Times New Roman" w:cs="Helvetica"/>
          <w:color w:val="333333"/>
          <w:sz w:val="24"/>
          <w:szCs w:val="24"/>
          <w:lang w:val="en" w:eastAsia="en-GB"/>
        </w:rPr>
        <w:t>This is to see if there is wide involvement, including governors, teaching and non-teaching staff.</w:t>
      </w:r>
    </w:p>
    <w:p w14:paraId="0DFBCB83" w14:textId="77777777" w:rsidR="004D5CCC" w:rsidRPr="004D5CCC" w:rsidRDefault="004D5CCC" w:rsidP="004D5CCC">
      <w:pPr>
        <w:numPr>
          <w:ilvl w:val="0"/>
          <w:numId w:val="5"/>
        </w:numPr>
        <w:shd w:val="clear" w:color="auto" w:fill="FFFFFF"/>
        <w:spacing w:before="161" w:after="161" w:line="240" w:lineRule="auto"/>
        <w:rPr>
          <w:rFonts w:eastAsia="Times New Roman" w:cs="Helvetica"/>
          <w:color w:val="333333"/>
          <w:sz w:val="24"/>
          <w:szCs w:val="24"/>
          <w:lang w:val="en" w:eastAsia="en-GB"/>
        </w:rPr>
      </w:pPr>
      <w:r w:rsidRPr="004D5CCC">
        <w:rPr>
          <w:rFonts w:eastAsia="Times New Roman" w:cs="Helvetica"/>
          <w:b/>
          <w:bCs/>
          <w:color w:val="333333"/>
          <w:sz w:val="24"/>
          <w:szCs w:val="24"/>
          <w:lang w:val="en" w:eastAsia="en-GB"/>
        </w:rPr>
        <w:t>What is the risk assessment regime?</w:t>
      </w:r>
    </w:p>
    <w:p w14:paraId="0DFBCB84" w14:textId="77777777" w:rsidR="004D5CCC" w:rsidRPr="004D5CCC" w:rsidRDefault="004D5CCC" w:rsidP="004D5CCC">
      <w:pPr>
        <w:shd w:val="clear" w:color="auto" w:fill="FFFFFF"/>
        <w:spacing w:before="240" w:after="240" w:line="240" w:lineRule="auto"/>
        <w:rPr>
          <w:rFonts w:eastAsia="Times New Roman" w:cs="Helvetica"/>
          <w:color w:val="333333"/>
          <w:sz w:val="24"/>
          <w:szCs w:val="24"/>
          <w:lang w:val="en" w:eastAsia="en-GB"/>
        </w:rPr>
      </w:pPr>
      <w:r w:rsidRPr="004D5CCC">
        <w:rPr>
          <w:rFonts w:eastAsia="Times New Roman" w:cs="Helvetica"/>
          <w:color w:val="333333"/>
          <w:sz w:val="24"/>
          <w:szCs w:val="24"/>
          <w:lang w:val="en" w:eastAsia="en-GB"/>
        </w:rPr>
        <w:t>Inspectors would be looking for rigorous risk assessment, for example on activities and trips.</w:t>
      </w:r>
    </w:p>
    <w:p w14:paraId="0DFBCB85" w14:textId="77777777" w:rsidR="004D5CCC" w:rsidRPr="004D5CCC" w:rsidRDefault="004D5CCC" w:rsidP="004D5CCC">
      <w:pPr>
        <w:shd w:val="clear" w:color="auto" w:fill="FFFFFF"/>
        <w:spacing w:before="240" w:after="240" w:line="240" w:lineRule="auto"/>
        <w:rPr>
          <w:rFonts w:eastAsia="Times New Roman" w:cs="Helvetica"/>
          <w:color w:val="333333"/>
          <w:sz w:val="24"/>
          <w:szCs w:val="24"/>
          <w:lang w:val="en" w:eastAsia="en-GB"/>
        </w:rPr>
      </w:pPr>
      <w:r w:rsidRPr="004D5CCC">
        <w:rPr>
          <w:rFonts w:eastAsia="Times New Roman" w:cs="Helvetica"/>
          <w:color w:val="333333"/>
          <w:sz w:val="24"/>
          <w:szCs w:val="24"/>
          <w:lang w:val="en" w:eastAsia="en-GB"/>
        </w:rPr>
        <w:t>Involvement of the health and safety governors (and copies of their reports to the full governing body) would show the school is proactive.</w:t>
      </w:r>
    </w:p>
    <w:p w14:paraId="0DFBCB86" w14:textId="77777777" w:rsidR="004D5CCC" w:rsidRPr="004D5CCC" w:rsidRDefault="004D5CCC" w:rsidP="004D5CCC">
      <w:pPr>
        <w:numPr>
          <w:ilvl w:val="0"/>
          <w:numId w:val="6"/>
        </w:numPr>
        <w:shd w:val="clear" w:color="auto" w:fill="FFFFFF"/>
        <w:spacing w:before="161" w:after="161" w:line="240" w:lineRule="auto"/>
        <w:rPr>
          <w:rFonts w:eastAsia="Times New Roman" w:cs="Helvetica"/>
          <w:color w:val="333333"/>
          <w:sz w:val="24"/>
          <w:szCs w:val="24"/>
          <w:lang w:val="en" w:eastAsia="en-GB"/>
        </w:rPr>
      </w:pPr>
      <w:r w:rsidRPr="004D5CCC">
        <w:rPr>
          <w:rFonts w:eastAsia="Times New Roman" w:cs="Helvetica"/>
          <w:b/>
          <w:bCs/>
          <w:color w:val="333333"/>
          <w:sz w:val="24"/>
          <w:szCs w:val="24"/>
          <w:lang w:val="en" w:eastAsia="en-GB"/>
        </w:rPr>
        <w:t>How can you be sure that everyone knows who to contact and how to act in the event of disclosure?</w:t>
      </w:r>
    </w:p>
    <w:p w14:paraId="0DFBCB87" w14:textId="77777777" w:rsidR="004D5CCC" w:rsidRPr="004D5CCC" w:rsidRDefault="004D5CCC" w:rsidP="004D5CCC">
      <w:pPr>
        <w:shd w:val="clear" w:color="auto" w:fill="FFFFFF"/>
        <w:spacing w:before="240" w:after="240" w:line="240" w:lineRule="auto"/>
        <w:rPr>
          <w:rFonts w:eastAsia="Times New Roman" w:cs="Helvetica"/>
          <w:color w:val="333333"/>
          <w:sz w:val="24"/>
          <w:szCs w:val="24"/>
          <w:lang w:val="en" w:eastAsia="en-GB"/>
        </w:rPr>
      </w:pPr>
      <w:r w:rsidRPr="004D5CCC">
        <w:rPr>
          <w:rFonts w:eastAsia="Times New Roman" w:cs="Helvetica"/>
          <w:color w:val="333333"/>
          <w:sz w:val="24"/>
          <w:szCs w:val="24"/>
          <w:lang w:val="en" w:eastAsia="en-GB"/>
        </w:rPr>
        <w:t>Once again, accessibility and clear, simple guidance would be strengths. One good idea is to have a small ‘visiting card’ that has safeguarding procedures on it for all adults working in the school.</w:t>
      </w:r>
    </w:p>
    <w:p w14:paraId="0DFBCB88" w14:textId="77777777" w:rsidR="004D5CCC" w:rsidRPr="004D5CCC" w:rsidRDefault="004D5CCC" w:rsidP="004D5CCC">
      <w:pPr>
        <w:numPr>
          <w:ilvl w:val="0"/>
          <w:numId w:val="7"/>
        </w:numPr>
        <w:shd w:val="clear" w:color="auto" w:fill="FFFFFF"/>
        <w:spacing w:before="161" w:after="161" w:line="240" w:lineRule="auto"/>
        <w:rPr>
          <w:rFonts w:eastAsia="Times New Roman" w:cs="Helvetica"/>
          <w:color w:val="333333"/>
          <w:sz w:val="24"/>
          <w:szCs w:val="24"/>
          <w:lang w:val="en" w:eastAsia="en-GB"/>
        </w:rPr>
      </w:pPr>
      <w:r w:rsidRPr="004D5CCC">
        <w:rPr>
          <w:rFonts w:eastAsia="Times New Roman" w:cs="Helvetica"/>
          <w:b/>
          <w:bCs/>
          <w:color w:val="333333"/>
          <w:sz w:val="24"/>
          <w:szCs w:val="24"/>
          <w:lang w:val="en" w:eastAsia="en-GB"/>
        </w:rPr>
        <w:t>What are the procedures for visitors?</w:t>
      </w:r>
    </w:p>
    <w:p w14:paraId="0DFBCB89" w14:textId="77777777" w:rsidR="004D5CCC" w:rsidRPr="004D5CCC" w:rsidRDefault="004D5CCC" w:rsidP="004D5CCC">
      <w:pPr>
        <w:shd w:val="clear" w:color="auto" w:fill="FFFFFF"/>
        <w:spacing w:before="240" w:after="240" w:line="240" w:lineRule="auto"/>
        <w:rPr>
          <w:rFonts w:eastAsia="Times New Roman" w:cs="Helvetica"/>
          <w:color w:val="333333"/>
          <w:sz w:val="24"/>
          <w:szCs w:val="24"/>
          <w:lang w:val="en" w:eastAsia="en-GB"/>
        </w:rPr>
      </w:pPr>
      <w:r w:rsidRPr="004D5CCC">
        <w:rPr>
          <w:rFonts w:eastAsia="Times New Roman" w:cs="Helvetica"/>
          <w:color w:val="333333"/>
          <w:sz w:val="24"/>
          <w:szCs w:val="24"/>
          <w:lang w:val="en" w:eastAsia="en-GB"/>
        </w:rPr>
        <w:t>Ensure that signing in is rigorous and that all visitors (including governors) have badges while in the school.</w:t>
      </w:r>
    </w:p>
    <w:p w14:paraId="0DFBCB8A" w14:textId="77777777" w:rsidR="004D5CCC" w:rsidRPr="004D5CCC" w:rsidRDefault="004D5CCC" w:rsidP="004D5CCC">
      <w:pPr>
        <w:numPr>
          <w:ilvl w:val="0"/>
          <w:numId w:val="8"/>
        </w:numPr>
        <w:shd w:val="clear" w:color="auto" w:fill="FFFFFF"/>
        <w:spacing w:before="161" w:after="161" w:line="240" w:lineRule="auto"/>
        <w:rPr>
          <w:rFonts w:eastAsia="Times New Roman" w:cs="Helvetica"/>
          <w:color w:val="333333"/>
          <w:sz w:val="24"/>
          <w:szCs w:val="24"/>
          <w:lang w:val="en" w:eastAsia="en-GB"/>
        </w:rPr>
      </w:pPr>
      <w:r w:rsidRPr="004D5CCC">
        <w:rPr>
          <w:rFonts w:eastAsia="Times New Roman" w:cs="Helvetica"/>
          <w:b/>
          <w:bCs/>
          <w:color w:val="333333"/>
          <w:sz w:val="24"/>
          <w:szCs w:val="24"/>
          <w:lang w:val="en" w:eastAsia="en-GB"/>
        </w:rPr>
        <w:t>Can you show me the training register for safeguarding?</w:t>
      </w:r>
    </w:p>
    <w:p w14:paraId="0DFBCB8B" w14:textId="77777777" w:rsidR="004D5CCC" w:rsidRPr="004D5CCC" w:rsidRDefault="004D5CCC" w:rsidP="004D5CCC">
      <w:pPr>
        <w:shd w:val="clear" w:color="auto" w:fill="FFFFFF"/>
        <w:spacing w:before="240" w:after="240" w:line="240" w:lineRule="auto"/>
        <w:rPr>
          <w:rFonts w:eastAsia="Times New Roman" w:cs="Helvetica"/>
          <w:color w:val="333333"/>
          <w:sz w:val="24"/>
          <w:szCs w:val="24"/>
          <w:lang w:val="en" w:eastAsia="en-GB"/>
        </w:rPr>
      </w:pPr>
      <w:r w:rsidRPr="004D5CCC">
        <w:rPr>
          <w:rFonts w:eastAsia="Times New Roman" w:cs="Helvetica"/>
          <w:color w:val="333333"/>
          <w:sz w:val="24"/>
          <w:szCs w:val="24"/>
          <w:lang w:val="en" w:eastAsia="en-GB"/>
        </w:rPr>
        <w:t>Best practice in safeguarding is to have a range of levels of training, regular updates and refreshers for staff and volunteers. Alvin said it is best practice for all governors to attend safeguarding training once every two years.</w:t>
      </w:r>
    </w:p>
    <w:p w14:paraId="0DFBCB8C" w14:textId="77777777" w:rsidR="004D5CCC" w:rsidRPr="004D5CCC" w:rsidRDefault="004D5CCC" w:rsidP="004D5CCC">
      <w:pPr>
        <w:numPr>
          <w:ilvl w:val="0"/>
          <w:numId w:val="9"/>
        </w:numPr>
        <w:shd w:val="clear" w:color="auto" w:fill="FFFFFF"/>
        <w:spacing w:before="161" w:after="161" w:line="240" w:lineRule="auto"/>
        <w:rPr>
          <w:rFonts w:eastAsia="Times New Roman" w:cs="Helvetica"/>
          <w:color w:val="333333"/>
          <w:sz w:val="24"/>
          <w:szCs w:val="24"/>
          <w:lang w:val="en" w:eastAsia="en-GB"/>
        </w:rPr>
      </w:pPr>
      <w:r w:rsidRPr="004D5CCC">
        <w:rPr>
          <w:rFonts w:eastAsia="Times New Roman" w:cs="Helvetica"/>
          <w:b/>
          <w:bCs/>
          <w:color w:val="333333"/>
          <w:sz w:val="24"/>
          <w:szCs w:val="24"/>
          <w:lang w:val="en" w:eastAsia="en-GB"/>
        </w:rPr>
        <w:t>How do you link child protection to bullying, cyberbullying and e-safety?</w:t>
      </w:r>
    </w:p>
    <w:p w14:paraId="0DFBCB8D" w14:textId="77777777" w:rsidR="004D5CCC" w:rsidRDefault="004D5CCC" w:rsidP="004D5CCC">
      <w:pPr>
        <w:shd w:val="clear" w:color="auto" w:fill="FFFFFF"/>
        <w:spacing w:before="240" w:after="240" w:line="240" w:lineRule="auto"/>
        <w:rPr>
          <w:rFonts w:eastAsia="Times New Roman" w:cs="Helvetica"/>
          <w:color w:val="333333"/>
          <w:sz w:val="24"/>
          <w:szCs w:val="24"/>
          <w:lang w:val="en" w:eastAsia="en-GB"/>
        </w:rPr>
      </w:pPr>
      <w:r w:rsidRPr="004D5CCC">
        <w:rPr>
          <w:rFonts w:eastAsia="Times New Roman" w:cs="Helvetica"/>
          <w:color w:val="333333"/>
          <w:sz w:val="24"/>
          <w:szCs w:val="24"/>
          <w:lang w:val="en" w:eastAsia="en-GB"/>
        </w:rPr>
        <w:t>Try to ensure that these policies and procedures are closely linked and the implications of each are understood by staff. A ‘help’ page on the school website would also be strength.</w:t>
      </w:r>
    </w:p>
    <w:p w14:paraId="0DFBCB8E" w14:textId="77777777" w:rsidR="004D5CCC" w:rsidRDefault="004D5CCC" w:rsidP="004D5CCC">
      <w:pPr>
        <w:shd w:val="clear" w:color="auto" w:fill="FFFFFF"/>
        <w:spacing w:before="240" w:after="240" w:line="240" w:lineRule="auto"/>
        <w:rPr>
          <w:rFonts w:eastAsia="Times New Roman" w:cs="Helvetica"/>
          <w:color w:val="333333"/>
          <w:sz w:val="24"/>
          <w:szCs w:val="24"/>
          <w:lang w:val="en" w:eastAsia="en-GB"/>
        </w:rPr>
      </w:pPr>
    </w:p>
    <w:p w14:paraId="0DFBCB8F" w14:textId="77777777" w:rsidR="004D5CCC" w:rsidRPr="004D5CCC" w:rsidRDefault="004D5CCC" w:rsidP="004D5CCC">
      <w:pPr>
        <w:shd w:val="clear" w:color="auto" w:fill="FFFFFF"/>
        <w:spacing w:before="240" w:after="240" w:line="240" w:lineRule="auto"/>
        <w:rPr>
          <w:rFonts w:eastAsia="Times New Roman" w:cs="Helvetica"/>
          <w:color w:val="333333"/>
          <w:sz w:val="24"/>
          <w:szCs w:val="24"/>
          <w:lang w:val="en" w:eastAsia="en-GB"/>
        </w:rPr>
      </w:pPr>
    </w:p>
    <w:p w14:paraId="0DFBCB90" w14:textId="77777777" w:rsidR="004D5CCC" w:rsidRPr="004D5CCC" w:rsidRDefault="004D5CCC" w:rsidP="004D5CCC">
      <w:pPr>
        <w:numPr>
          <w:ilvl w:val="0"/>
          <w:numId w:val="10"/>
        </w:numPr>
        <w:shd w:val="clear" w:color="auto" w:fill="FFFFFF"/>
        <w:spacing w:before="161" w:after="161" w:line="240" w:lineRule="auto"/>
        <w:rPr>
          <w:rFonts w:eastAsia="Times New Roman" w:cs="Helvetica"/>
          <w:color w:val="333333"/>
          <w:sz w:val="24"/>
          <w:szCs w:val="24"/>
          <w:lang w:val="en" w:eastAsia="en-GB"/>
        </w:rPr>
      </w:pPr>
      <w:r w:rsidRPr="004D5CCC">
        <w:rPr>
          <w:rFonts w:eastAsia="Times New Roman" w:cs="Helvetica"/>
          <w:b/>
          <w:bCs/>
          <w:color w:val="333333"/>
          <w:sz w:val="24"/>
          <w:szCs w:val="24"/>
          <w:lang w:val="en" w:eastAsia="en-GB"/>
        </w:rPr>
        <w:lastRenderedPageBreak/>
        <w:t>How good is site security and what improvements are needed?</w:t>
      </w:r>
    </w:p>
    <w:p w14:paraId="0DFBCB91" w14:textId="77777777" w:rsidR="004D5CCC" w:rsidRPr="004D5CCC" w:rsidRDefault="004D5CCC" w:rsidP="004D5CCC">
      <w:pPr>
        <w:shd w:val="clear" w:color="auto" w:fill="FFFFFF"/>
        <w:spacing w:before="240" w:after="240" w:line="240" w:lineRule="auto"/>
        <w:rPr>
          <w:rFonts w:eastAsia="Times New Roman" w:cs="Helvetica"/>
          <w:color w:val="333333"/>
          <w:sz w:val="24"/>
          <w:szCs w:val="24"/>
          <w:lang w:val="en" w:eastAsia="en-GB"/>
        </w:rPr>
      </w:pPr>
      <w:r w:rsidRPr="004D5CCC">
        <w:rPr>
          <w:rFonts w:eastAsia="Times New Roman" w:cs="Helvetica"/>
          <w:color w:val="333333"/>
          <w:sz w:val="24"/>
          <w:szCs w:val="24"/>
          <w:lang w:val="en" w:eastAsia="en-GB"/>
        </w:rPr>
        <w:t>Health and safety and risk assessment checks should figure here, as should the regular involvement of the headteacher and relevant governors. It is always good to have recent reports on this and small points of action to avoid the appearance of complacency. A standing item on any premises agenda is good practice.</w:t>
      </w:r>
    </w:p>
    <w:p w14:paraId="0DFBCB92" w14:textId="77777777" w:rsidR="004D5CCC" w:rsidRPr="004D5CCC" w:rsidRDefault="004D5CCC" w:rsidP="004D5CCC">
      <w:pPr>
        <w:numPr>
          <w:ilvl w:val="0"/>
          <w:numId w:val="11"/>
        </w:numPr>
        <w:shd w:val="clear" w:color="auto" w:fill="FFFFFF"/>
        <w:spacing w:before="161" w:after="161" w:line="240" w:lineRule="auto"/>
        <w:rPr>
          <w:rFonts w:eastAsia="Times New Roman" w:cs="Helvetica"/>
          <w:color w:val="333333"/>
          <w:sz w:val="24"/>
          <w:szCs w:val="24"/>
          <w:lang w:val="en" w:eastAsia="en-GB"/>
        </w:rPr>
      </w:pPr>
      <w:r w:rsidRPr="004D5CCC">
        <w:rPr>
          <w:rFonts w:eastAsia="Times New Roman" w:cs="Helvetica"/>
          <w:b/>
          <w:bCs/>
          <w:color w:val="333333"/>
          <w:sz w:val="24"/>
          <w:szCs w:val="24"/>
          <w:lang w:val="en" w:eastAsia="en-GB"/>
        </w:rPr>
        <w:t>What practical arrangements does the school employ to ensure pupil safety?</w:t>
      </w:r>
    </w:p>
    <w:p w14:paraId="0DFBCB93" w14:textId="77777777" w:rsidR="004D5CCC" w:rsidRPr="004D5CCC" w:rsidRDefault="004D5CCC" w:rsidP="004D5CCC">
      <w:pPr>
        <w:shd w:val="clear" w:color="auto" w:fill="FFFFFF"/>
        <w:spacing w:before="240" w:after="240" w:line="240" w:lineRule="auto"/>
        <w:rPr>
          <w:rFonts w:eastAsia="Times New Roman" w:cs="Helvetica"/>
          <w:color w:val="333333"/>
          <w:sz w:val="24"/>
          <w:szCs w:val="24"/>
          <w:lang w:val="en" w:eastAsia="en-GB"/>
        </w:rPr>
      </w:pPr>
      <w:r w:rsidRPr="004D5CCC">
        <w:rPr>
          <w:rFonts w:eastAsia="Times New Roman" w:cs="Helvetica"/>
          <w:color w:val="333333"/>
          <w:sz w:val="24"/>
          <w:szCs w:val="24"/>
          <w:lang w:val="en" w:eastAsia="en-GB"/>
        </w:rPr>
        <w:t xml:space="preserve">A good response here would </w:t>
      </w:r>
      <w:proofErr w:type="spellStart"/>
      <w:r w:rsidRPr="004D5CCC">
        <w:rPr>
          <w:rFonts w:eastAsia="Times New Roman" w:cs="Helvetica"/>
          <w:color w:val="333333"/>
          <w:sz w:val="24"/>
          <w:szCs w:val="24"/>
          <w:lang w:val="en" w:eastAsia="en-GB"/>
        </w:rPr>
        <w:t>emphasise</w:t>
      </w:r>
      <w:proofErr w:type="spellEnd"/>
      <w:r w:rsidRPr="004D5CCC">
        <w:rPr>
          <w:rFonts w:eastAsia="Times New Roman" w:cs="Helvetica"/>
          <w:color w:val="333333"/>
          <w:sz w:val="24"/>
          <w:szCs w:val="24"/>
          <w:lang w:val="en" w:eastAsia="en-GB"/>
        </w:rPr>
        <w:t xml:space="preserve"> punctuality, good communication, oversight of visitors, and attention to clear lines of vision within the school.</w:t>
      </w:r>
    </w:p>
    <w:p w14:paraId="0DFBCB94" w14:textId="77777777" w:rsidR="004D5CCC" w:rsidRPr="004D5CCC" w:rsidRDefault="004D5CCC" w:rsidP="004D5CCC">
      <w:pPr>
        <w:numPr>
          <w:ilvl w:val="0"/>
          <w:numId w:val="12"/>
        </w:numPr>
        <w:shd w:val="clear" w:color="auto" w:fill="FFFFFF"/>
        <w:spacing w:before="161" w:after="161" w:line="240" w:lineRule="auto"/>
        <w:rPr>
          <w:rFonts w:eastAsia="Times New Roman" w:cs="Helvetica"/>
          <w:color w:val="333333"/>
          <w:sz w:val="24"/>
          <w:szCs w:val="24"/>
          <w:lang w:val="en" w:eastAsia="en-GB"/>
        </w:rPr>
      </w:pPr>
      <w:r w:rsidRPr="004D5CCC">
        <w:rPr>
          <w:rFonts w:eastAsia="Times New Roman" w:cs="Helvetica"/>
          <w:b/>
          <w:bCs/>
          <w:color w:val="333333"/>
          <w:sz w:val="24"/>
          <w:szCs w:val="24"/>
          <w:lang w:val="en" w:eastAsia="en-GB"/>
        </w:rPr>
        <w:t>Do you see any connections between the ongoing emphasis on spiritual, moral, social and cultural (SMSC) development and safeguarding?</w:t>
      </w:r>
    </w:p>
    <w:p w14:paraId="0DFBCB95" w14:textId="77777777" w:rsidR="00EC322A" w:rsidRDefault="004D5CCC" w:rsidP="004D5CCC">
      <w:pPr>
        <w:shd w:val="clear" w:color="auto" w:fill="FFFFFF"/>
        <w:spacing w:before="240" w:after="240" w:line="240" w:lineRule="auto"/>
        <w:rPr>
          <w:rFonts w:eastAsia="Times New Roman" w:cs="Helvetica"/>
          <w:color w:val="333333"/>
          <w:sz w:val="24"/>
          <w:szCs w:val="24"/>
          <w:lang w:val="en" w:eastAsia="en-GB"/>
        </w:rPr>
      </w:pPr>
      <w:r w:rsidRPr="004D5CCC">
        <w:rPr>
          <w:rFonts w:eastAsia="Times New Roman" w:cs="Helvetica"/>
          <w:color w:val="333333"/>
          <w:sz w:val="24"/>
          <w:szCs w:val="24"/>
          <w:lang w:val="en" w:eastAsia="en-GB"/>
        </w:rPr>
        <w:t xml:space="preserve">It is good for governors to demonstrate that standards of respect and </w:t>
      </w:r>
      <w:proofErr w:type="spellStart"/>
      <w:r w:rsidRPr="004D5CCC">
        <w:rPr>
          <w:rFonts w:eastAsia="Times New Roman" w:cs="Helvetica"/>
          <w:color w:val="333333"/>
          <w:sz w:val="24"/>
          <w:szCs w:val="24"/>
          <w:lang w:val="en" w:eastAsia="en-GB"/>
        </w:rPr>
        <w:t>behaviour</w:t>
      </w:r>
      <w:proofErr w:type="spellEnd"/>
      <w:r w:rsidRPr="004D5CCC">
        <w:rPr>
          <w:rFonts w:eastAsia="Times New Roman" w:cs="Helvetica"/>
          <w:color w:val="333333"/>
          <w:sz w:val="24"/>
          <w:szCs w:val="24"/>
          <w:lang w:val="en" w:eastAsia="en-GB"/>
        </w:rPr>
        <w:t xml:space="preserve"> contribute to a safe, unthreatening and inclusive school.</w:t>
      </w:r>
    </w:p>
    <w:p w14:paraId="0DFBCB96" w14:textId="77777777" w:rsidR="00EC322A" w:rsidRDefault="00EC322A">
      <w:pPr>
        <w:rPr>
          <w:rFonts w:eastAsia="Times New Roman" w:cs="Helvetica"/>
          <w:color w:val="333333"/>
          <w:sz w:val="24"/>
          <w:szCs w:val="24"/>
          <w:lang w:val="en" w:eastAsia="en-GB"/>
        </w:rPr>
      </w:pPr>
      <w:r>
        <w:rPr>
          <w:rFonts w:eastAsia="Times New Roman" w:cs="Helvetica"/>
          <w:color w:val="333333"/>
          <w:sz w:val="24"/>
          <w:szCs w:val="24"/>
          <w:lang w:val="en" w:eastAsia="en-GB"/>
        </w:rPr>
        <w:br w:type="page"/>
      </w:r>
    </w:p>
    <w:p w14:paraId="0DFBCB97" w14:textId="77777777" w:rsidR="00EC322A" w:rsidRPr="00890448" w:rsidRDefault="00EC322A" w:rsidP="00EC322A">
      <w:pPr>
        <w:rPr>
          <w:rFonts w:ascii="Arial" w:hAnsi="Arial" w:cs="Arial"/>
          <w:b/>
          <w:bCs/>
          <w:sz w:val="23"/>
          <w:szCs w:val="23"/>
        </w:rPr>
      </w:pPr>
      <w:r>
        <w:rPr>
          <w:rFonts w:ascii="Arial" w:hAnsi="Arial" w:cs="Arial"/>
          <w:b/>
          <w:bCs/>
        </w:rPr>
        <w:lastRenderedPageBreak/>
        <w:t xml:space="preserve">Draft Report </w:t>
      </w:r>
    </w:p>
    <w:p w14:paraId="0DFBCB98" w14:textId="77777777" w:rsidR="00EC322A" w:rsidRPr="00FD54B4" w:rsidRDefault="00FD54B4" w:rsidP="00FD54B4">
      <w:pPr>
        <w:jc w:val="both"/>
        <w:rPr>
          <w:rFonts w:cs="Arial"/>
          <w:b/>
          <w:bCs/>
          <w:color w:val="CC00CC"/>
          <w:sz w:val="24"/>
          <w:szCs w:val="24"/>
          <w:u w:val="single"/>
        </w:rPr>
      </w:pPr>
      <w:r>
        <w:rPr>
          <w:rFonts w:cs="Arial"/>
          <w:b/>
          <w:color w:val="CC00CC"/>
          <w:sz w:val="24"/>
          <w:szCs w:val="24"/>
          <w:u w:val="single"/>
        </w:rPr>
        <w:t>A Information</w:t>
      </w:r>
      <w:r w:rsidRPr="00FD54B4">
        <w:rPr>
          <w:rFonts w:cs="Arial"/>
          <w:b/>
          <w:color w:val="CC00CC"/>
          <w:sz w:val="24"/>
          <w:szCs w:val="24"/>
          <w:u w:val="single"/>
        </w:rPr>
        <w:t>:</w:t>
      </w:r>
    </w:p>
    <w:p w14:paraId="0DFBCB99" w14:textId="77777777" w:rsidR="00EC322A" w:rsidRPr="00EC322A" w:rsidRDefault="00EC322A" w:rsidP="00EC322A">
      <w:pPr>
        <w:tabs>
          <w:tab w:val="left" w:pos="6090"/>
        </w:tabs>
        <w:rPr>
          <w:rFonts w:cs="Arial"/>
          <w:b/>
          <w:bCs/>
          <w:sz w:val="24"/>
          <w:szCs w:val="24"/>
        </w:rPr>
      </w:pPr>
      <w:r>
        <w:rPr>
          <w:rFonts w:ascii="Arial" w:hAnsi="Arial" w:cs="Arial"/>
          <w:b/>
          <w:bCs/>
          <w:sz w:val="23"/>
          <w:szCs w:val="23"/>
        </w:rPr>
        <w:tab/>
      </w:r>
    </w:p>
    <w:p w14:paraId="0DFBCB9A" w14:textId="77777777" w:rsidR="00EC322A" w:rsidRPr="00EC322A" w:rsidRDefault="00EC322A" w:rsidP="00EC322A">
      <w:pPr>
        <w:jc w:val="center"/>
        <w:rPr>
          <w:rFonts w:cs="Arial"/>
          <w:b/>
          <w:bCs/>
          <w:sz w:val="24"/>
          <w:szCs w:val="24"/>
        </w:rPr>
      </w:pPr>
      <w:r w:rsidRPr="00EC322A">
        <w:rPr>
          <w:rFonts w:cs="Arial"/>
          <w:b/>
          <w:bCs/>
          <w:sz w:val="24"/>
          <w:szCs w:val="24"/>
        </w:rPr>
        <w:t>Safeguarding Report to the Governing Body</w:t>
      </w:r>
    </w:p>
    <w:p w14:paraId="0DFBCB9B" w14:textId="77777777" w:rsidR="00EC322A" w:rsidRPr="00EC322A" w:rsidRDefault="00EC322A" w:rsidP="00EC322A">
      <w:pPr>
        <w:jc w:val="center"/>
        <w:rPr>
          <w:rFonts w:cs="Arial"/>
          <w:b/>
          <w:bCs/>
          <w:sz w:val="24"/>
          <w:szCs w:val="24"/>
        </w:rPr>
      </w:pPr>
    </w:p>
    <w:p w14:paraId="0DFBCB9C" w14:textId="77777777" w:rsidR="00EC322A" w:rsidRPr="00EC322A" w:rsidRDefault="00EC322A" w:rsidP="00EC322A">
      <w:pPr>
        <w:rPr>
          <w:rFonts w:cs="Arial"/>
          <w:b/>
          <w:bCs/>
          <w:sz w:val="24"/>
          <w:szCs w:val="24"/>
        </w:rPr>
      </w:pPr>
      <w:r w:rsidRPr="00EC322A">
        <w:rPr>
          <w:rFonts w:cs="Arial"/>
          <w:b/>
          <w:bCs/>
          <w:sz w:val="24"/>
          <w:szCs w:val="24"/>
        </w:rPr>
        <w:t>School:</w:t>
      </w:r>
      <w:r>
        <w:rPr>
          <w:rFonts w:cs="Arial"/>
          <w:b/>
          <w:bCs/>
          <w:sz w:val="24"/>
          <w:szCs w:val="24"/>
        </w:rPr>
        <w:t xml:space="preserve">_____________________________________ </w:t>
      </w:r>
      <w:r w:rsidRPr="00EC322A">
        <w:rPr>
          <w:rFonts w:cs="Arial"/>
          <w:b/>
          <w:bCs/>
          <w:sz w:val="24"/>
          <w:szCs w:val="24"/>
        </w:rPr>
        <w:t>Date:</w:t>
      </w:r>
      <w:r>
        <w:rPr>
          <w:rFonts w:cs="Arial"/>
          <w:b/>
          <w:bCs/>
          <w:sz w:val="24"/>
          <w:szCs w:val="24"/>
        </w:rPr>
        <w:t xml:space="preserve"> _________________________</w:t>
      </w:r>
    </w:p>
    <w:p w14:paraId="0DFBCB9D" w14:textId="77777777" w:rsidR="00EC322A" w:rsidRPr="00EC322A" w:rsidRDefault="00EC322A" w:rsidP="00EC322A">
      <w:pPr>
        <w:rPr>
          <w:rFonts w:cs="Arial"/>
          <w:b/>
          <w:bCs/>
          <w:sz w:val="24"/>
          <w:szCs w:val="24"/>
        </w:rPr>
      </w:pPr>
    </w:p>
    <w:p w14:paraId="0DFBCB9E" w14:textId="77777777" w:rsidR="00EC322A" w:rsidRPr="00EC322A" w:rsidRDefault="00EC322A" w:rsidP="00EC322A">
      <w:pPr>
        <w:rPr>
          <w:rFonts w:cs="Arial"/>
          <w:b/>
          <w:bCs/>
          <w:sz w:val="24"/>
          <w:szCs w:val="24"/>
        </w:rPr>
      </w:pPr>
      <w:r w:rsidRPr="00EC322A">
        <w:rPr>
          <w:rFonts w:cs="Arial"/>
          <w:b/>
          <w:bCs/>
          <w:sz w:val="24"/>
          <w:szCs w:val="24"/>
        </w:rPr>
        <w:t>This report is for the period from:</w:t>
      </w:r>
      <w:r>
        <w:rPr>
          <w:rFonts w:cs="Arial"/>
          <w:b/>
          <w:bCs/>
          <w:sz w:val="24"/>
          <w:szCs w:val="24"/>
        </w:rPr>
        <w:t xml:space="preserve"> __________________________ </w:t>
      </w:r>
      <w:r w:rsidRPr="00EC322A">
        <w:rPr>
          <w:rFonts w:cs="Arial"/>
          <w:b/>
          <w:bCs/>
          <w:sz w:val="24"/>
          <w:szCs w:val="24"/>
        </w:rPr>
        <w:t>to:</w:t>
      </w:r>
      <w:r>
        <w:rPr>
          <w:rFonts w:cs="Arial"/>
          <w:b/>
          <w:bCs/>
          <w:sz w:val="24"/>
          <w:szCs w:val="24"/>
        </w:rPr>
        <w:t>_________________</w:t>
      </w:r>
    </w:p>
    <w:p w14:paraId="0DFBCB9F" w14:textId="77777777" w:rsidR="00EC322A" w:rsidRPr="00105DAA" w:rsidRDefault="00EC322A" w:rsidP="00EC322A">
      <w:pPr>
        <w:rPr>
          <w:rFonts w:cs="Arial"/>
          <w:bCs/>
          <w:sz w:val="24"/>
          <w:szCs w:val="24"/>
        </w:rPr>
      </w:pPr>
      <w:r w:rsidRPr="00EC322A">
        <w:rPr>
          <w:rFonts w:cs="Arial"/>
          <w:b/>
          <w:bCs/>
          <w:sz w:val="24"/>
          <w:szCs w:val="24"/>
        </w:rPr>
        <w:t>Report Author</w:t>
      </w:r>
      <w:r w:rsidR="00EB40A2">
        <w:rPr>
          <w:rFonts w:cs="Arial"/>
          <w:b/>
          <w:bCs/>
          <w:sz w:val="24"/>
          <w:szCs w:val="24"/>
        </w:rPr>
        <w:t xml:space="preserve">: </w:t>
      </w:r>
      <w:r w:rsidR="00D851E2">
        <w:rPr>
          <w:rFonts w:cs="Arial"/>
          <w:b/>
          <w:bCs/>
          <w:sz w:val="24"/>
          <w:szCs w:val="24"/>
        </w:rPr>
        <w:t xml:space="preserve"> </w:t>
      </w:r>
      <w:r w:rsidR="00D851E2" w:rsidRPr="00F33196">
        <w:rPr>
          <w:rFonts w:cs="Arial"/>
          <w:bCs/>
          <w:i/>
          <w:sz w:val="24"/>
          <w:szCs w:val="24"/>
          <w:u w:val="single"/>
        </w:rPr>
        <w:t>(</w:t>
      </w:r>
      <w:r w:rsidR="00327948">
        <w:rPr>
          <w:rFonts w:cs="Arial"/>
          <w:bCs/>
          <w:i/>
          <w:sz w:val="24"/>
          <w:szCs w:val="24"/>
          <w:u w:val="single"/>
        </w:rPr>
        <w:t xml:space="preserve">ie name of </w:t>
      </w:r>
      <w:r w:rsidR="00D851E2" w:rsidRPr="00F33196">
        <w:rPr>
          <w:rFonts w:cs="Arial"/>
          <w:bCs/>
          <w:i/>
          <w:sz w:val="24"/>
          <w:szCs w:val="24"/>
          <w:u w:val="single"/>
        </w:rPr>
        <w:t>Safeguarding Governor)</w:t>
      </w:r>
      <w:r w:rsidRPr="00F33196">
        <w:rPr>
          <w:rFonts w:cs="Arial"/>
          <w:bCs/>
          <w:i/>
          <w:sz w:val="24"/>
          <w:szCs w:val="24"/>
          <w:u w:val="single"/>
        </w:rPr>
        <w:t>________</w:t>
      </w:r>
      <w:r w:rsidR="00105DAA" w:rsidRPr="00F33196">
        <w:rPr>
          <w:rFonts w:cs="Arial"/>
          <w:bCs/>
          <w:i/>
          <w:sz w:val="24"/>
          <w:szCs w:val="24"/>
          <w:u w:val="single"/>
        </w:rPr>
        <w:t>_______</w:t>
      </w:r>
      <w:r w:rsidR="00EB40A2">
        <w:rPr>
          <w:rFonts w:cs="Arial"/>
          <w:b/>
          <w:bCs/>
          <w:sz w:val="24"/>
          <w:szCs w:val="24"/>
        </w:rPr>
        <w:t xml:space="preserve"> </w:t>
      </w:r>
      <w:r w:rsidR="00105DAA" w:rsidRPr="00105DAA">
        <w:rPr>
          <w:rFonts w:cs="Arial"/>
          <w:bCs/>
          <w:sz w:val="24"/>
          <w:szCs w:val="24"/>
        </w:rPr>
        <w:t>in conjunction with</w:t>
      </w:r>
    </w:p>
    <w:p w14:paraId="0DFBCBA0" w14:textId="77777777" w:rsidR="00EC322A" w:rsidRDefault="00EC322A" w:rsidP="00FD54B4">
      <w:pPr>
        <w:rPr>
          <w:rFonts w:cs="Arial"/>
          <w:b/>
          <w:bCs/>
          <w:sz w:val="24"/>
          <w:szCs w:val="24"/>
        </w:rPr>
      </w:pPr>
      <w:r w:rsidRPr="00EC322A">
        <w:rPr>
          <w:rFonts w:cs="Arial"/>
          <w:b/>
          <w:bCs/>
          <w:sz w:val="24"/>
          <w:szCs w:val="24"/>
        </w:rPr>
        <w:t xml:space="preserve">Designated </w:t>
      </w:r>
      <w:r w:rsidR="00D851E2">
        <w:rPr>
          <w:rFonts w:cs="Arial"/>
          <w:b/>
          <w:bCs/>
          <w:sz w:val="24"/>
          <w:szCs w:val="24"/>
        </w:rPr>
        <w:t>Safeguarding Lead</w:t>
      </w:r>
      <w:r w:rsidRPr="00EC322A">
        <w:rPr>
          <w:rFonts w:cs="Arial"/>
          <w:b/>
          <w:bCs/>
          <w:sz w:val="24"/>
          <w:szCs w:val="24"/>
        </w:rPr>
        <w:t>:</w:t>
      </w:r>
      <w:r w:rsidR="00FD54B4">
        <w:rPr>
          <w:rFonts w:cs="Arial"/>
          <w:b/>
          <w:bCs/>
          <w:sz w:val="24"/>
          <w:szCs w:val="24"/>
        </w:rPr>
        <w:t xml:space="preserve"> </w:t>
      </w:r>
      <w:r>
        <w:rPr>
          <w:rFonts w:cs="Arial"/>
          <w:b/>
          <w:bCs/>
          <w:sz w:val="24"/>
          <w:szCs w:val="24"/>
        </w:rPr>
        <w:t>________________________________________________</w:t>
      </w:r>
    </w:p>
    <w:p w14:paraId="0DFBCBA1" w14:textId="77777777" w:rsidR="00105DAA" w:rsidRPr="00EC322A" w:rsidRDefault="00105DAA" w:rsidP="00105DAA">
      <w:pPr>
        <w:rPr>
          <w:rFonts w:cs="Arial"/>
          <w:bCs/>
          <w:sz w:val="24"/>
          <w:szCs w:val="24"/>
        </w:rPr>
      </w:pPr>
      <w:r w:rsidRPr="00EC322A">
        <w:rPr>
          <w:rFonts w:cs="Arial"/>
          <w:bCs/>
          <w:sz w:val="24"/>
          <w:szCs w:val="24"/>
        </w:rPr>
        <w:t>NB The information in this report is confidential – names and specific cir</w:t>
      </w:r>
      <w:r>
        <w:rPr>
          <w:rFonts w:cs="Arial"/>
          <w:bCs/>
          <w:sz w:val="24"/>
          <w:szCs w:val="24"/>
        </w:rPr>
        <w:t>cumstances cannot be discussed.</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12"/>
        <w:gridCol w:w="1753"/>
        <w:gridCol w:w="1503"/>
        <w:gridCol w:w="1843"/>
        <w:gridCol w:w="2231"/>
      </w:tblGrid>
      <w:tr w:rsidR="00EC322A" w:rsidRPr="00EC322A" w14:paraId="0DFBCBA7" w14:textId="77777777" w:rsidTr="00EC322A">
        <w:trPr>
          <w:trHeight w:val="432"/>
        </w:trPr>
        <w:tc>
          <w:tcPr>
            <w:tcW w:w="1034" w:type="pct"/>
            <w:vMerge w:val="restart"/>
            <w:shd w:val="clear" w:color="auto" w:fill="auto"/>
          </w:tcPr>
          <w:p w14:paraId="0DFBCBA2" w14:textId="77777777" w:rsidR="00EC322A" w:rsidRPr="00EC322A" w:rsidRDefault="00EC322A" w:rsidP="00C2636B">
            <w:pPr>
              <w:jc w:val="center"/>
              <w:rPr>
                <w:rFonts w:cs="Arial"/>
                <w:bCs/>
                <w:sz w:val="20"/>
                <w:szCs w:val="20"/>
              </w:rPr>
            </w:pPr>
          </w:p>
        </w:tc>
        <w:tc>
          <w:tcPr>
            <w:tcW w:w="948" w:type="pct"/>
            <w:vMerge w:val="restart"/>
            <w:shd w:val="clear" w:color="auto" w:fill="auto"/>
          </w:tcPr>
          <w:p w14:paraId="0DFBCBA3" w14:textId="77777777" w:rsidR="00EC322A" w:rsidRDefault="00EC322A" w:rsidP="00EC322A">
            <w:pPr>
              <w:rPr>
                <w:rFonts w:cs="Arial"/>
                <w:bCs/>
                <w:sz w:val="20"/>
                <w:szCs w:val="20"/>
              </w:rPr>
            </w:pPr>
          </w:p>
          <w:p w14:paraId="0DFBCBA4" w14:textId="77777777" w:rsidR="00EC322A" w:rsidRDefault="00EC322A" w:rsidP="00EC322A">
            <w:pPr>
              <w:rPr>
                <w:rFonts w:cs="Arial"/>
                <w:bCs/>
                <w:sz w:val="20"/>
                <w:szCs w:val="20"/>
              </w:rPr>
            </w:pPr>
          </w:p>
          <w:p w14:paraId="0DFBCBA5" w14:textId="77777777" w:rsidR="00EC322A" w:rsidRPr="00EC322A" w:rsidRDefault="00EC322A" w:rsidP="00EC322A">
            <w:pPr>
              <w:rPr>
                <w:rFonts w:cs="Arial"/>
                <w:b/>
                <w:bCs/>
                <w:sz w:val="20"/>
                <w:szCs w:val="20"/>
              </w:rPr>
            </w:pPr>
            <w:r w:rsidRPr="00EC322A">
              <w:rPr>
                <w:rFonts w:cs="Arial"/>
                <w:b/>
                <w:bCs/>
                <w:sz w:val="20"/>
                <w:szCs w:val="20"/>
              </w:rPr>
              <w:t>Name</w:t>
            </w:r>
          </w:p>
        </w:tc>
        <w:tc>
          <w:tcPr>
            <w:tcW w:w="3017" w:type="pct"/>
            <w:gridSpan w:val="3"/>
            <w:shd w:val="clear" w:color="auto" w:fill="auto"/>
          </w:tcPr>
          <w:p w14:paraId="0DFBCBA6" w14:textId="77777777" w:rsidR="00EC322A" w:rsidRPr="00EC322A" w:rsidRDefault="00EC322A" w:rsidP="00C2636B">
            <w:pPr>
              <w:jc w:val="center"/>
              <w:rPr>
                <w:rFonts w:cs="Arial"/>
                <w:b/>
                <w:bCs/>
                <w:sz w:val="20"/>
                <w:szCs w:val="20"/>
              </w:rPr>
            </w:pPr>
            <w:r w:rsidRPr="00EC322A">
              <w:rPr>
                <w:rFonts w:cs="Arial"/>
                <w:b/>
                <w:bCs/>
                <w:sz w:val="20"/>
                <w:szCs w:val="20"/>
              </w:rPr>
              <w:t>Dates of Training</w:t>
            </w:r>
          </w:p>
        </w:tc>
      </w:tr>
      <w:tr w:rsidR="00EC322A" w:rsidRPr="00EC322A" w14:paraId="0DFBCBAF" w14:textId="77777777" w:rsidTr="00EC322A">
        <w:trPr>
          <w:trHeight w:val="1641"/>
        </w:trPr>
        <w:tc>
          <w:tcPr>
            <w:tcW w:w="1034" w:type="pct"/>
            <w:vMerge/>
            <w:shd w:val="clear" w:color="auto" w:fill="auto"/>
          </w:tcPr>
          <w:p w14:paraId="0DFBCBA8" w14:textId="77777777" w:rsidR="00EC322A" w:rsidRPr="00EC322A" w:rsidRDefault="00EC322A" w:rsidP="00C2636B">
            <w:pPr>
              <w:jc w:val="center"/>
              <w:rPr>
                <w:rFonts w:cs="Arial"/>
                <w:bCs/>
                <w:sz w:val="20"/>
                <w:szCs w:val="20"/>
              </w:rPr>
            </w:pPr>
          </w:p>
        </w:tc>
        <w:tc>
          <w:tcPr>
            <w:tcW w:w="948" w:type="pct"/>
            <w:vMerge/>
            <w:shd w:val="clear" w:color="auto" w:fill="auto"/>
          </w:tcPr>
          <w:p w14:paraId="0DFBCBA9" w14:textId="77777777" w:rsidR="00EC322A" w:rsidRPr="00EC322A" w:rsidRDefault="00EC322A" w:rsidP="00C2636B">
            <w:pPr>
              <w:rPr>
                <w:rFonts w:cs="Arial"/>
                <w:bCs/>
                <w:sz w:val="20"/>
                <w:szCs w:val="20"/>
              </w:rPr>
            </w:pPr>
          </w:p>
        </w:tc>
        <w:tc>
          <w:tcPr>
            <w:tcW w:w="813" w:type="pct"/>
            <w:shd w:val="clear" w:color="auto" w:fill="auto"/>
          </w:tcPr>
          <w:p w14:paraId="0DFBCBAA" w14:textId="77777777" w:rsidR="00EC322A" w:rsidRPr="00EC322A" w:rsidRDefault="00EC322A" w:rsidP="00C2636B">
            <w:pPr>
              <w:jc w:val="center"/>
              <w:rPr>
                <w:rFonts w:cs="Arial"/>
                <w:b/>
                <w:bCs/>
                <w:sz w:val="20"/>
                <w:szCs w:val="20"/>
              </w:rPr>
            </w:pPr>
          </w:p>
          <w:p w14:paraId="0DFBCBAB" w14:textId="77777777" w:rsidR="00EC322A" w:rsidRPr="00EC322A" w:rsidRDefault="00EC322A" w:rsidP="00C2636B">
            <w:pPr>
              <w:jc w:val="center"/>
              <w:rPr>
                <w:rFonts w:cs="Arial"/>
                <w:b/>
                <w:bCs/>
                <w:sz w:val="20"/>
                <w:szCs w:val="20"/>
              </w:rPr>
            </w:pPr>
            <w:r w:rsidRPr="00EC322A">
              <w:rPr>
                <w:rFonts w:cs="Arial"/>
                <w:b/>
                <w:bCs/>
                <w:sz w:val="20"/>
                <w:szCs w:val="20"/>
              </w:rPr>
              <w:t>Multi-agency training</w:t>
            </w:r>
          </w:p>
        </w:tc>
        <w:tc>
          <w:tcPr>
            <w:tcW w:w="997" w:type="pct"/>
            <w:shd w:val="clear" w:color="auto" w:fill="auto"/>
          </w:tcPr>
          <w:p w14:paraId="0DFBCBAC" w14:textId="77777777" w:rsidR="00EC322A" w:rsidRPr="00EC322A" w:rsidRDefault="00EC322A" w:rsidP="00C2636B">
            <w:pPr>
              <w:jc w:val="center"/>
              <w:rPr>
                <w:rFonts w:cs="Arial"/>
                <w:b/>
                <w:sz w:val="20"/>
                <w:szCs w:val="20"/>
              </w:rPr>
            </w:pPr>
            <w:r w:rsidRPr="00EC322A">
              <w:rPr>
                <w:rFonts w:cs="Arial"/>
                <w:b/>
                <w:sz w:val="20"/>
                <w:szCs w:val="20"/>
              </w:rPr>
              <w:t>Safeguarding Single Agency Core Programme</w:t>
            </w:r>
          </w:p>
          <w:p w14:paraId="0DFBCBAD" w14:textId="77777777" w:rsidR="00EC322A" w:rsidRPr="00EC322A" w:rsidRDefault="00EC322A" w:rsidP="00C2636B">
            <w:pPr>
              <w:jc w:val="center"/>
              <w:rPr>
                <w:rFonts w:cs="Arial"/>
                <w:b/>
                <w:sz w:val="20"/>
                <w:szCs w:val="20"/>
              </w:rPr>
            </w:pPr>
            <w:r w:rsidRPr="00EC322A">
              <w:rPr>
                <w:rFonts w:cs="Arial"/>
                <w:b/>
                <w:sz w:val="20"/>
                <w:szCs w:val="20"/>
              </w:rPr>
              <w:t>(Level B)</w:t>
            </w:r>
          </w:p>
        </w:tc>
        <w:tc>
          <w:tcPr>
            <w:tcW w:w="1207" w:type="pct"/>
            <w:shd w:val="clear" w:color="auto" w:fill="auto"/>
          </w:tcPr>
          <w:p w14:paraId="0DFBCBAE" w14:textId="77777777" w:rsidR="00EC322A" w:rsidRPr="00EC322A" w:rsidRDefault="00EC322A" w:rsidP="00C2636B">
            <w:pPr>
              <w:jc w:val="center"/>
              <w:rPr>
                <w:rFonts w:cs="Arial"/>
                <w:b/>
                <w:sz w:val="20"/>
                <w:szCs w:val="20"/>
              </w:rPr>
            </w:pPr>
            <w:r w:rsidRPr="00EC322A">
              <w:rPr>
                <w:rFonts w:cs="Arial"/>
                <w:b/>
                <w:sz w:val="20"/>
                <w:szCs w:val="20"/>
              </w:rPr>
              <w:t>Safeguarding in Education for Senior Designated Professionals</w:t>
            </w:r>
          </w:p>
        </w:tc>
      </w:tr>
      <w:tr w:rsidR="00EC322A" w:rsidRPr="00EC322A" w14:paraId="0DFBCBB5" w14:textId="77777777" w:rsidTr="00EC322A">
        <w:trPr>
          <w:trHeight w:val="627"/>
        </w:trPr>
        <w:tc>
          <w:tcPr>
            <w:tcW w:w="1034" w:type="pct"/>
            <w:shd w:val="clear" w:color="auto" w:fill="auto"/>
          </w:tcPr>
          <w:p w14:paraId="0DFBCBB0" w14:textId="77777777" w:rsidR="00EC322A" w:rsidRPr="00EC322A" w:rsidRDefault="00EC322A" w:rsidP="00EC322A">
            <w:pPr>
              <w:tabs>
                <w:tab w:val="left" w:pos="1425"/>
              </w:tabs>
              <w:jc w:val="center"/>
              <w:rPr>
                <w:rFonts w:cs="Arial"/>
                <w:b/>
                <w:bCs/>
                <w:sz w:val="20"/>
                <w:szCs w:val="20"/>
              </w:rPr>
            </w:pPr>
            <w:r w:rsidRPr="00EC322A">
              <w:rPr>
                <w:rFonts w:cs="Arial"/>
                <w:b/>
                <w:bCs/>
                <w:sz w:val="20"/>
                <w:szCs w:val="20"/>
              </w:rPr>
              <w:t>Headteacher</w:t>
            </w:r>
          </w:p>
        </w:tc>
        <w:tc>
          <w:tcPr>
            <w:tcW w:w="948" w:type="pct"/>
            <w:shd w:val="clear" w:color="auto" w:fill="auto"/>
          </w:tcPr>
          <w:p w14:paraId="0DFBCBB1" w14:textId="77777777" w:rsidR="00EC322A" w:rsidRPr="00EC322A" w:rsidRDefault="00EC322A" w:rsidP="00C2636B">
            <w:pPr>
              <w:rPr>
                <w:rFonts w:cs="Arial"/>
                <w:bCs/>
                <w:sz w:val="20"/>
                <w:szCs w:val="20"/>
              </w:rPr>
            </w:pPr>
          </w:p>
        </w:tc>
        <w:tc>
          <w:tcPr>
            <w:tcW w:w="813" w:type="pct"/>
            <w:shd w:val="clear" w:color="auto" w:fill="auto"/>
          </w:tcPr>
          <w:p w14:paraId="0DFBCBB2" w14:textId="77777777" w:rsidR="00EC322A" w:rsidRPr="00EC322A" w:rsidRDefault="00EC322A" w:rsidP="00C2636B">
            <w:pPr>
              <w:rPr>
                <w:rFonts w:cs="Arial"/>
                <w:bCs/>
                <w:sz w:val="20"/>
                <w:szCs w:val="20"/>
              </w:rPr>
            </w:pPr>
          </w:p>
        </w:tc>
        <w:tc>
          <w:tcPr>
            <w:tcW w:w="997" w:type="pct"/>
            <w:shd w:val="clear" w:color="auto" w:fill="auto"/>
          </w:tcPr>
          <w:p w14:paraId="0DFBCBB3" w14:textId="77777777" w:rsidR="00EC322A" w:rsidRPr="00EC322A" w:rsidRDefault="00EC322A" w:rsidP="00C2636B">
            <w:pPr>
              <w:rPr>
                <w:rFonts w:cs="Arial"/>
                <w:bCs/>
                <w:sz w:val="20"/>
                <w:szCs w:val="20"/>
              </w:rPr>
            </w:pPr>
          </w:p>
        </w:tc>
        <w:tc>
          <w:tcPr>
            <w:tcW w:w="1207" w:type="pct"/>
            <w:shd w:val="clear" w:color="auto" w:fill="auto"/>
          </w:tcPr>
          <w:p w14:paraId="0DFBCBB4" w14:textId="77777777" w:rsidR="00EC322A" w:rsidRPr="00EC322A" w:rsidRDefault="00EB40A2" w:rsidP="00EC322A">
            <w:pPr>
              <w:rPr>
                <w:rFonts w:cs="Arial"/>
                <w:bCs/>
                <w:sz w:val="20"/>
                <w:szCs w:val="20"/>
              </w:rPr>
            </w:pPr>
            <w:r>
              <w:rPr>
                <w:rFonts w:cs="Arial"/>
                <w:bCs/>
                <w:sz w:val="20"/>
                <w:szCs w:val="20"/>
              </w:rPr>
              <w:t>(only required if SDL)</w:t>
            </w:r>
          </w:p>
        </w:tc>
      </w:tr>
      <w:tr w:rsidR="00EC322A" w:rsidRPr="00EC322A" w14:paraId="0DFBCBBB" w14:textId="77777777" w:rsidTr="00EC322A">
        <w:tc>
          <w:tcPr>
            <w:tcW w:w="1034" w:type="pct"/>
            <w:shd w:val="clear" w:color="auto" w:fill="auto"/>
          </w:tcPr>
          <w:p w14:paraId="0DFBCBB6" w14:textId="77777777" w:rsidR="00EC322A" w:rsidRPr="00EC322A" w:rsidRDefault="00EC322A" w:rsidP="00C2636B">
            <w:pPr>
              <w:jc w:val="center"/>
              <w:rPr>
                <w:rFonts w:cs="Arial"/>
                <w:b/>
                <w:bCs/>
                <w:sz w:val="20"/>
                <w:szCs w:val="20"/>
              </w:rPr>
            </w:pPr>
            <w:r w:rsidRPr="00EC322A">
              <w:rPr>
                <w:rFonts w:cs="Arial"/>
                <w:b/>
                <w:bCs/>
                <w:sz w:val="20"/>
                <w:szCs w:val="20"/>
              </w:rPr>
              <w:t xml:space="preserve">Designated </w:t>
            </w:r>
            <w:r w:rsidR="00105DAA">
              <w:rPr>
                <w:rFonts w:cs="Arial"/>
                <w:b/>
                <w:bCs/>
                <w:sz w:val="20"/>
                <w:szCs w:val="20"/>
              </w:rPr>
              <w:t>Safeguarding Lead</w:t>
            </w:r>
          </w:p>
        </w:tc>
        <w:tc>
          <w:tcPr>
            <w:tcW w:w="948" w:type="pct"/>
            <w:shd w:val="clear" w:color="auto" w:fill="auto"/>
          </w:tcPr>
          <w:p w14:paraId="0DFBCBB7" w14:textId="77777777" w:rsidR="00EC322A" w:rsidRPr="00EC322A" w:rsidRDefault="00EC322A" w:rsidP="00C2636B">
            <w:pPr>
              <w:rPr>
                <w:rFonts w:cs="Arial"/>
                <w:bCs/>
                <w:sz w:val="20"/>
                <w:szCs w:val="20"/>
              </w:rPr>
            </w:pPr>
          </w:p>
        </w:tc>
        <w:tc>
          <w:tcPr>
            <w:tcW w:w="813" w:type="pct"/>
            <w:shd w:val="clear" w:color="auto" w:fill="auto"/>
          </w:tcPr>
          <w:p w14:paraId="0DFBCBB8" w14:textId="77777777" w:rsidR="00EC322A" w:rsidRPr="00EC322A" w:rsidRDefault="00EC322A" w:rsidP="00C2636B">
            <w:pPr>
              <w:rPr>
                <w:rFonts w:cs="Arial"/>
                <w:bCs/>
                <w:sz w:val="20"/>
                <w:szCs w:val="20"/>
              </w:rPr>
            </w:pPr>
          </w:p>
        </w:tc>
        <w:tc>
          <w:tcPr>
            <w:tcW w:w="997" w:type="pct"/>
            <w:shd w:val="clear" w:color="auto" w:fill="auto"/>
          </w:tcPr>
          <w:p w14:paraId="0DFBCBB9" w14:textId="77777777" w:rsidR="00EC322A" w:rsidRPr="00EC322A" w:rsidRDefault="00EC322A" w:rsidP="00C2636B">
            <w:pPr>
              <w:rPr>
                <w:rFonts w:cs="Arial"/>
                <w:bCs/>
                <w:sz w:val="20"/>
                <w:szCs w:val="20"/>
              </w:rPr>
            </w:pPr>
          </w:p>
        </w:tc>
        <w:tc>
          <w:tcPr>
            <w:tcW w:w="1207" w:type="pct"/>
            <w:shd w:val="clear" w:color="auto" w:fill="auto"/>
          </w:tcPr>
          <w:p w14:paraId="0DFBCBBA" w14:textId="77777777" w:rsidR="00EC322A" w:rsidRPr="00EC322A" w:rsidRDefault="00EC322A" w:rsidP="00C2636B">
            <w:pPr>
              <w:rPr>
                <w:rFonts w:cs="Arial"/>
                <w:bCs/>
                <w:sz w:val="20"/>
                <w:szCs w:val="20"/>
              </w:rPr>
            </w:pPr>
          </w:p>
        </w:tc>
      </w:tr>
      <w:tr w:rsidR="00EC322A" w:rsidRPr="00EC322A" w14:paraId="0DFBCBC1" w14:textId="77777777" w:rsidTr="00EC322A">
        <w:tc>
          <w:tcPr>
            <w:tcW w:w="1034" w:type="pct"/>
            <w:shd w:val="clear" w:color="auto" w:fill="auto"/>
          </w:tcPr>
          <w:p w14:paraId="0DFBCBBC" w14:textId="77777777" w:rsidR="00EC322A" w:rsidRPr="00EC322A" w:rsidRDefault="00105DAA" w:rsidP="00C2636B">
            <w:pPr>
              <w:jc w:val="center"/>
              <w:rPr>
                <w:rFonts w:cs="Arial"/>
                <w:b/>
                <w:bCs/>
                <w:sz w:val="20"/>
                <w:szCs w:val="20"/>
              </w:rPr>
            </w:pPr>
            <w:r>
              <w:rPr>
                <w:rFonts w:cs="Arial"/>
                <w:b/>
                <w:bCs/>
                <w:sz w:val="20"/>
                <w:szCs w:val="20"/>
              </w:rPr>
              <w:t>Deputy Designated Safeguarding Lead</w:t>
            </w:r>
            <w:r w:rsidR="00EC322A" w:rsidRPr="00EC322A">
              <w:rPr>
                <w:rFonts w:cs="Arial"/>
                <w:b/>
                <w:bCs/>
                <w:sz w:val="20"/>
                <w:szCs w:val="20"/>
              </w:rPr>
              <w:t>(s)</w:t>
            </w:r>
          </w:p>
        </w:tc>
        <w:tc>
          <w:tcPr>
            <w:tcW w:w="948" w:type="pct"/>
            <w:shd w:val="clear" w:color="auto" w:fill="auto"/>
          </w:tcPr>
          <w:p w14:paraId="0DFBCBBD" w14:textId="77777777" w:rsidR="00EC322A" w:rsidRPr="00EC322A" w:rsidRDefault="00EC322A" w:rsidP="00C2636B">
            <w:pPr>
              <w:rPr>
                <w:rFonts w:cs="Arial"/>
                <w:bCs/>
                <w:sz w:val="20"/>
                <w:szCs w:val="20"/>
              </w:rPr>
            </w:pPr>
          </w:p>
        </w:tc>
        <w:tc>
          <w:tcPr>
            <w:tcW w:w="813" w:type="pct"/>
            <w:shd w:val="clear" w:color="auto" w:fill="auto"/>
          </w:tcPr>
          <w:p w14:paraId="0DFBCBBE" w14:textId="77777777" w:rsidR="00EC322A" w:rsidRPr="00EC322A" w:rsidRDefault="00EC322A" w:rsidP="00C2636B">
            <w:pPr>
              <w:rPr>
                <w:rFonts w:cs="Arial"/>
                <w:bCs/>
                <w:sz w:val="20"/>
                <w:szCs w:val="20"/>
              </w:rPr>
            </w:pPr>
          </w:p>
        </w:tc>
        <w:tc>
          <w:tcPr>
            <w:tcW w:w="997" w:type="pct"/>
            <w:shd w:val="clear" w:color="auto" w:fill="auto"/>
          </w:tcPr>
          <w:p w14:paraId="0DFBCBBF" w14:textId="77777777" w:rsidR="00EC322A" w:rsidRPr="00EC322A" w:rsidRDefault="00EC322A" w:rsidP="00C2636B">
            <w:pPr>
              <w:rPr>
                <w:rFonts w:cs="Arial"/>
                <w:bCs/>
                <w:sz w:val="20"/>
                <w:szCs w:val="20"/>
              </w:rPr>
            </w:pPr>
          </w:p>
        </w:tc>
        <w:tc>
          <w:tcPr>
            <w:tcW w:w="1207" w:type="pct"/>
            <w:shd w:val="clear" w:color="auto" w:fill="auto"/>
          </w:tcPr>
          <w:p w14:paraId="0DFBCBC0" w14:textId="77777777" w:rsidR="00EC322A" w:rsidRPr="00EC322A" w:rsidRDefault="00EC322A" w:rsidP="00C2636B">
            <w:pPr>
              <w:rPr>
                <w:rFonts w:cs="Arial"/>
                <w:bCs/>
                <w:sz w:val="20"/>
                <w:szCs w:val="20"/>
              </w:rPr>
            </w:pPr>
          </w:p>
        </w:tc>
      </w:tr>
    </w:tbl>
    <w:p w14:paraId="0DFBCBC2" w14:textId="77777777" w:rsidR="00EC322A" w:rsidRPr="00EC322A" w:rsidRDefault="00EC322A" w:rsidP="00EC322A">
      <w:pPr>
        <w:rPr>
          <w:rFonts w:cs="Arial"/>
          <w:b/>
          <w:bCs/>
          <w:sz w:val="24"/>
          <w:szCs w:val="24"/>
        </w:rPr>
      </w:pPr>
    </w:p>
    <w:p w14:paraId="0DFBCBC3" w14:textId="77777777" w:rsidR="00EC322A" w:rsidRPr="00EC322A" w:rsidRDefault="00EC322A" w:rsidP="00F33196">
      <w:pPr>
        <w:rPr>
          <w:rFonts w:cs="Arial"/>
          <w:b/>
          <w:bCs/>
          <w:sz w:val="24"/>
          <w:szCs w:val="24"/>
        </w:rPr>
      </w:pPr>
      <w:r w:rsidRPr="00EC322A">
        <w:rPr>
          <w:rFonts w:cs="Arial"/>
          <w:b/>
          <w:bCs/>
          <w:sz w:val="24"/>
          <w:szCs w:val="24"/>
        </w:rPr>
        <w:t>Named Governor for Safeguarding:</w:t>
      </w:r>
      <w:r>
        <w:rPr>
          <w:rFonts w:cs="Arial"/>
          <w:b/>
          <w:bCs/>
          <w:sz w:val="24"/>
          <w:szCs w:val="24"/>
        </w:rPr>
        <w:t xml:space="preserve"> _____________________________________________</w:t>
      </w:r>
    </w:p>
    <w:p w14:paraId="0DFBCBC4" w14:textId="77777777" w:rsidR="00EC322A" w:rsidRDefault="00EC322A" w:rsidP="00F33196">
      <w:pPr>
        <w:rPr>
          <w:rFonts w:cs="Arial"/>
          <w:b/>
          <w:bCs/>
          <w:sz w:val="24"/>
          <w:szCs w:val="24"/>
        </w:rPr>
      </w:pPr>
      <w:r w:rsidRPr="00EC322A">
        <w:rPr>
          <w:rFonts w:cs="Arial"/>
          <w:b/>
          <w:bCs/>
          <w:sz w:val="24"/>
          <w:szCs w:val="24"/>
        </w:rPr>
        <w:t xml:space="preserve">Date attended </w:t>
      </w:r>
      <w:r w:rsidR="00F33196">
        <w:rPr>
          <w:rFonts w:cs="Arial"/>
          <w:b/>
          <w:bCs/>
          <w:sz w:val="24"/>
          <w:szCs w:val="24"/>
        </w:rPr>
        <w:t>Safeguarding Governor training</w:t>
      </w:r>
      <w:r w:rsidRPr="00EC322A">
        <w:rPr>
          <w:rFonts w:cs="Arial"/>
          <w:b/>
          <w:bCs/>
          <w:sz w:val="24"/>
          <w:szCs w:val="24"/>
        </w:rPr>
        <w:t>:</w:t>
      </w:r>
      <w:r>
        <w:rPr>
          <w:rFonts w:cs="Arial"/>
          <w:b/>
          <w:bCs/>
          <w:sz w:val="24"/>
          <w:szCs w:val="24"/>
        </w:rPr>
        <w:t xml:space="preserve"> _______________________________</w:t>
      </w:r>
      <w:r w:rsidR="00F33196">
        <w:rPr>
          <w:rFonts w:cs="Arial"/>
          <w:b/>
          <w:bCs/>
          <w:sz w:val="24"/>
          <w:szCs w:val="24"/>
        </w:rPr>
        <w:t>____</w:t>
      </w:r>
    </w:p>
    <w:p w14:paraId="0DFBCBC5" w14:textId="77777777" w:rsidR="00F33196" w:rsidRDefault="00F33196" w:rsidP="00F33196">
      <w:pPr>
        <w:rPr>
          <w:rFonts w:cs="Arial"/>
          <w:b/>
          <w:bCs/>
          <w:sz w:val="24"/>
          <w:szCs w:val="24"/>
        </w:rPr>
      </w:pPr>
      <w:r>
        <w:rPr>
          <w:rFonts w:cs="Arial"/>
          <w:b/>
          <w:bCs/>
          <w:sz w:val="24"/>
          <w:szCs w:val="24"/>
        </w:rPr>
        <w:t>Date(s) attended any other relevant training:     ___________________________________</w:t>
      </w:r>
      <w:r>
        <w:rPr>
          <w:rFonts w:cs="Arial"/>
          <w:b/>
          <w:bCs/>
          <w:sz w:val="24"/>
          <w:szCs w:val="24"/>
        </w:rPr>
        <w:br/>
      </w:r>
      <w:r>
        <w:rPr>
          <w:rFonts w:cs="Arial"/>
          <w:b/>
          <w:bCs/>
          <w:sz w:val="24"/>
          <w:szCs w:val="24"/>
        </w:rPr>
        <w:br/>
        <w:t xml:space="preserve">                                                                                       ____________________________________</w:t>
      </w:r>
    </w:p>
    <w:p w14:paraId="0DFBCBC6" w14:textId="77777777" w:rsidR="00EC322A" w:rsidRDefault="00EC322A" w:rsidP="00EC322A">
      <w:pPr>
        <w:jc w:val="both"/>
        <w:rPr>
          <w:rFonts w:cs="Arial"/>
          <w:b/>
          <w:sz w:val="24"/>
          <w:szCs w:val="24"/>
        </w:rPr>
      </w:pPr>
    </w:p>
    <w:p w14:paraId="0DFBCBC7" w14:textId="77777777" w:rsidR="00EC322A" w:rsidRDefault="00EC322A" w:rsidP="00EC322A">
      <w:pPr>
        <w:jc w:val="both"/>
        <w:rPr>
          <w:rFonts w:cs="Arial"/>
          <w:b/>
          <w:sz w:val="24"/>
          <w:szCs w:val="24"/>
        </w:rPr>
      </w:pPr>
    </w:p>
    <w:p w14:paraId="0DFBCBC8" w14:textId="77777777" w:rsidR="00EC322A" w:rsidRPr="00FD54B4" w:rsidRDefault="00FD54B4" w:rsidP="00EC322A">
      <w:pPr>
        <w:jc w:val="both"/>
        <w:rPr>
          <w:rFonts w:cs="Arial"/>
          <w:b/>
          <w:bCs/>
          <w:color w:val="CC00CC"/>
          <w:sz w:val="24"/>
          <w:szCs w:val="24"/>
          <w:u w:val="single"/>
        </w:rPr>
      </w:pPr>
      <w:r>
        <w:rPr>
          <w:rFonts w:cs="Arial"/>
          <w:b/>
          <w:color w:val="CC00CC"/>
          <w:sz w:val="24"/>
          <w:szCs w:val="24"/>
          <w:u w:val="single"/>
        </w:rPr>
        <w:t xml:space="preserve">B </w:t>
      </w:r>
      <w:r w:rsidR="00EC322A" w:rsidRPr="00FD54B4">
        <w:rPr>
          <w:rFonts w:cs="Arial"/>
          <w:b/>
          <w:color w:val="CC00CC"/>
          <w:sz w:val="24"/>
          <w:szCs w:val="24"/>
          <w:u w:val="single"/>
        </w:rPr>
        <w:t>Whole-School Training:</w:t>
      </w:r>
    </w:p>
    <w:p w14:paraId="0DFBCBC9" w14:textId="77777777" w:rsidR="00EC322A" w:rsidRPr="00EC322A" w:rsidRDefault="00EC322A" w:rsidP="00EC322A">
      <w:pPr>
        <w:jc w:val="both"/>
        <w:rPr>
          <w:rFonts w:cs="Arial"/>
          <w:i/>
          <w:iCs/>
          <w:sz w:val="24"/>
          <w:szCs w:val="24"/>
        </w:rPr>
      </w:pPr>
      <w:r w:rsidRPr="00EC322A">
        <w:rPr>
          <w:rFonts w:cs="Arial"/>
          <w:bCs/>
          <w:i/>
          <w:sz w:val="24"/>
          <w:szCs w:val="24"/>
        </w:rPr>
        <w:t xml:space="preserve">Provide a summary of safeguarding training undertaken by school staff. NB </w:t>
      </w:r>
      <w:r w:rsidRPr="00EC322A">
        <w:rPr>
          <w:rFonts w:cs="Arial"/>
          <w:i/>
          <w:iCs/>
          <w:sz w:val="24"/>
          <w:szCs w:val="24"/>
        </w:rPr>
        <w:t xml:space="preserve">Teachers and other staff and regular volunteers should </w:t>
      </w:r>
      <w:r>
        <w:rPr>
          <w:rFonts w:cs="Arial"/>
          <w:i/>
          <w:iCs/>
          <w:sz w:val="24"/>
          <w:szCs w:val="24"/>
        </w:rPr>
        <w:t xml:space="preserve">receive </w:t>
      </w:r>
      <w:r w:rsidR="006C4592">
        <w:rPr>
          <w:rFonts w:cs="Arial"/>
          <w:i/>
          <w:iCs/>
          <w:sz w:val="24"/>
          <w:szCs w:val="24"/>
        </w:rPr>
        <w:t>safeguarding</w:t>
      </w:r>
      <w:r w:rsidR="00161D79">
        <w:rPr>
          <w:rFonts w:cs="Arial"/>
          <w:i/>
          <w:iCs/>
          <w:sz w:val="24"/>
          <w:szCs w:val="24"/>
        </w:rPr>
        <w:t xml:space="preserve"> training </w:t>
      </w:r>
      <w:r w:rsidR="006C4592">
        <w:rPr>
          <w:rFonts w:cs="Arial"/>
          <w:i/>
          <w:iCs/>
          <w:sz w:val="24"/>
          <w:szCs w:val="24"/>
        </w:rPr>
        <w:t xml:space="preserve">at induction </w:t>
      </w:r>
      <w:r w:rsidR="00161D79">
        <w:rPr>
          <w:rFonts w:cs="Arial"/>
          <w:i/>
          <w:iCs/>
          <w:sz w:val="24"/>
          <w:szCs w:val="24"/>
        </w:rPr>
        <w:t>and regular updates (at least annually)</w:t>
      </w:r>
      <w:r>
        <w:rPr>
          <w:rFonts w:cs="Arial"/>
          <w:i/>
          <w:iCs/>
          <w:sz w:val="24"/>
          <w:szCs w:val="24"/>
        </w:rPr>
        <w:t>.</w:t>
      </w:r>
    </w:p>
    <w:tbl>
      <w:tblPr>
        <w:tblpPr w:leftFromText="180" w:rightFromText="180" w:vertAnchor="text" w:horzAnchor="margin" w:tblpXSpec="center" w:tblpY="33"/>
        <w:tblW w:w="104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48"/>
        <w:gridCol w:w="1620"/>
        <w:gridCol w:w="1083"/>
        <w:gridCol w:w="3531"/>
        <w:gridCol w:w="1766"/>
      </w:tblGrid>
      <w:tr w:rsidR="00EC322A" w:rsidRPr="00EC322A" w14:paraId="0DFBCBCF" w14:textId="77777777" w:rsidTr="00C2636B">
        <w:trPr>
          <w:trHeight w:val="823"/>
        </w:trPr>
        <w:tc>
          <w:tcPr>
            <w:tcW w:w="2448" w:type="dxa"/>
            <w:tcBorders>
              <w:top w:val="single" w:sz="4" w:space="0" w:color="auto"/>
              <w:left w:val="single" w:sz="4" w:space="0" w:color="auto"/>
              <w:bottom w:val="single" w:sz="4" w:space="0" w:color="auto"/>
              <w:right w:val="single" w:sz="4" w:space="0" w:color="auto"/>
            </w:tcBorders>
          </w:tcPr>
          <w:p w14:paraId="0DFBCBCA" w14:textId="77777777" w:rsidR="00EC322A" w:rsidRPr="00EC322A" w:rsidRDefault="00EC322A" w:rsidP="00C2636B">
            <w:pPr>
              <w:jc w:val="center"/>
              <w:rPr>
                <w:rFonts w:cs="Arial"/>
                <w:b/>
                <w:bCs/>
                <w:sz w:val="20"/>
                <w:szCs w:val="20"/>
              </w:rPr>
            </w:pPr>
            <w:r w:rsidRPr="00EC322A">
              <w:rPr>
                <w:rFonts w:cs="Arial"/>
                <w:b/>
                <w:bCs/>
                <w:sz w:val="20"/>
                <w:szCs w:val="20"/>
              </w:rPr>
              <w:t>Staff</w:t>
            </w:r>
          </w:p>
        </w:tc>
        <w:tc>
          <w:tcPr>
            <w:tcW w:w="1620" w:type="dxa"/>
            <w:tcBorders>
              <w:top w:val="single" w:sz="4" w:space="0" w:color="auto"/>
              <w:left w:val="single" w:sz="4" w:space="0" w:color="auto"/>
              <w:bottom w:val="single" w:sz="4" w:space="0" w:color="auto"/>
              <w:right w:val="single" w:sz="4" w:space="0" w:color="auto"/>
            </w:tcBorders>
          </w:tcPr>
          <w:p w14:paraId="0DFBCBCB" w14:textId="77777777" w:rsidR="00EC322A" w:rsidRPr="00EC322A" w:rsidRDefault="00EC322A" w:rsidP="00C2636B">
            <w:pPr>
              <w:jc w:val="center"/>
              <w:rPr>
                <w:rFonts w:cs="Arial"/>
                <w:b/>
                <w:bCs/>
                <w:sz w:val="20"/>
                <w:szCs w:val="20"/>
              </w:rPr>
            </w:pPr>
            <w:r w:rsidRPr="00EC322A">
              <w:rPr>
                <w:rFonts w:cs="Arial"/>
                <w:b/>
                <w:bCs/>
                <w:sz w:val="20"/>
                <w:szCs w:val="20"/>
              </w:rPr>
              <w:t>Number</w:t>
            </w:r>
          </w:p>
        </w:tc>
        <w:tc>
          <w:tcPr>
            <w:tcW w:w="1083" w:type="dxa"/>
            <w:tcBorders>
              <w:top w:val="single" w:sz="4" w:space="0" w:color="auto"/>
              <w:left w:val="single" w:sz="4" w:space="0" w:color="auto"/>
              <w:bottom w:val="single" w:sz="4" w:space="0" w:color="auto"/>
              <w:right w:val="single" w:sz="4" w:space="0" w:color="auto"/>
            </w:tcBorders>
          </w:tcPr>
          <w:p w14:paraId="0DFBCBCC" w14:textId="77777777" w:rsidR="00EC322A" w:rsidRPr="00EC322A" w:rsidRDefault="00EC322A" w:rsidP="00EC322A">
            <w:pPr>
              <w:jc w:val="center"/>
              <w:rPr>
                <w:rFonts w:cs="Arial"/>
                <w:b/>
                <w:bCs/>
                <w:sz w:val="20"/>
                <w:szCs w:val="20"/>
              </w:rPr>
            </w:pPr>
            <w:r>
              <w:rPr>
                <w:rFonts w:cs="Arial"/>
                <w:b/>
                <w:bCs/>
                <w:sz w:val="20"/>
                <w:szCs w:val="20"/>
              </w:rPr>
              <w:t>Date</w:t>
            </w:r>
          </w:p>
        </w:tc>
        <w:tc>
          <w:tcPr>
            <w:tcW w:w="3531" w:type="dxa"/>
            <w:tcBorders>
              <w:top w:val="single" w:sz="4" w:space="0" w:color="auto"/>
              <w:left w:val="single" w:sz="4" w:space="0" w:color="auto"/>
              <w:bottom w:val="single" w:sz="4" w:space="0" w:color="auto"/>
              <w:right w:val="single" w:sz="4" w:space="0" w:color="auto"/>
            </w:tcBorders>
          </w:tcPr>
          <w:p w14:paraId="0DFBCBCD" w14:textId="77777777" w:rsidR="00EC322A" w:rsidRPr="00EC322A" w:rsidRDefault="00EC322A" w:rsidP="00C2636B">
            <w:pPr>
              <w:jc w:val="center"/>
              <w:rPr>
                <w:rFonts w:cs="Arial"/>
                <w:b/>
                <w:bCs/>
                <w:sz w:val="20"/>
                <w:szCs w:val="20"/>
              </w:rPr>
            </w:pPr>
            <w:r w:rsidRPr="00EC322A">
              <w:rPr>
                <w:rFonts w:cs="Arial"/>
                <w:b/>
                <w:bCs/>
                <w:sz w:val="20"/>
                <w:szCs w:val="20"/>
              </w:rPr>
              <w:t>Name of course</w:t>
            </w:r>
          </w:p>
        </w:tc>
        <w:tc>
          <w:tcPr>
            <w:tcW w:w="1766" w:type="dxa"/>
            <w:tcBorders>
              <w:top w:val="single" w:sz="4" w:space="0" w:color="auto"/>
              <w:left w:val="single" w:sz="4" w:space="0" w:color="auto"/>
              <w:bottom w:val="single" w:sz="4" w:space="0" w:color="auto"/>
              <w:right w:val="single" w:sz="4" w:space="0" w:color="auto"/>
            </w:tcBorders>
          </w:tcPr>
          <w:p w14:paraId="0DFBCBCE" w14:textId="77777777" w:rsidR="00EC322A" w:rsidRPr="00EC322A" w:rsidRDefault="00EC322A" w:rsidP="00C2636B">
            <w:pPr>
              <w:jc w:val="center"/>
              <w:rPr>
                <w:rFonts w:cs="Arial"/>
                <w:b/>
                <w:bCs/>
                <w:sz w:val="20"/>
                <w:szCs w:val="20"/>
              </w:rPr>
            </w:pPr>
            <w:r w:rsidRPr="00EC322A">
              <w:rPr>
                <w:rFonts w:cs="Arial"/>
                <w:b/>
                <w:bCs/>
                <w:sz w:val="20"/>
                <w:szCs w:val="20"/>
              </w:rPr>
              <w:t>Course Provider</w:t>
            </w:r>
          </w:p>
        </w:tc>
      </w:tr>
      <w:tr w:rsidR="00EC322A" w:rsidRPr="00EC322A" w14:paraId="0DFBCBD5" w14:textId="77777777" w:rsidTr="00C2636B">
        <w:trPr>
          <w:trHeight w:val="269"/>
        </w:trPr>
        <w:tc>
          <w:tcPr>
            <w:tcW w:w="2448" w:type="dxa"/>
            <w:tcBorders>
              <w:top w:val="single" w:sz="4" w:space="0" w:color="auto"/>
              <w:left w:val="single" w:sz="4" w:space="0" w:color="auto"/>
              <w:bottom w:val="single" w:sz="4" w:space="0" w:color="auto"/>
              <w:right w:val="single" w:sz="4" w:space="0" w:color="auto"/>
            </w:tcBorders>
          </w:tcPr>
          <w:p w14:paraId="0DFBCBD0" w14:textId="77777777" w:rsidR="00EC322A" w:rsidRPr="00EC322A" w:rsidRDefault="00EC322A" w:rsidP="00C2636B">
            <w:pPr>
              <w:jc w:val="both"/>
              <w:rPr>
                <w:rFonts w:cs="Arial"/>
                <w:sz w:val="20"/>
                <w:szCs w:val="20"/>
              </w:rPr>
            </w:pPr>
            <w:r w:rsidRPr="00EC322A">
              <w:rPr>
                <w:rFonts w:cs="Arial"/>
                <w:sz w:val="20"/>
                <w:szCs w:val="20"/>
              </w:rPr>
              <w:t>Teaching staff</w:t>
            </w:r>
          </w:p>
        </w:tc>
        <w:tc>
          <w:tcPr>
            <w:tcW w:w="1620" w:type="dxa"/>
            <w:tcBorders>
              <w:top w:val="single" w:sz="4" w:space="0" w:color="auto"/>
              <w:left w:val="single" w:sz="4" w:space="0" w:color="auto"/>
              <w:bottom w:val="single" w:sz="4" w:space="0" w:color="auto"/>
              <w:right w:val="single" w:sz="4" w:space="0" w:color="auto"/>
            </w:tcBorders>
          </w:tcPr>
          <w:p w14:paraId="0DFBCBD1" w14:textId="77777777" w:rsidR="00EC322A" w:rsidRPr="00EC322A" w:rsidRDefault="00EC322A" w:rsidP="00C2636B">
            <w:pPr>
              <w:rPr>
                <w:rFonts w:cs="Arial"/>
                <w:sz w:val="20"/>
                <w:szCs w:val="20"/>
              </w:rPr>
            </w:pPr>
          </w:p>
        </w:tc>
        <w:tc>
          <w:tcPr>
            <w:tcW w:w="1083" w:type="dxa"/>
            <w:tcBorders>
              <w:top w:val="single" w:sz="4" w:space="0" w:color="auto"/>
              <w:left w:val="single" w:sz="4" w:space="0" w:color="auto"/>
              <w:bottom w:val="single" w:sz="4" w:space="0" w:color="auto"/>
              <w:right w:val="single" w:sz="4" w:space="0" w:color="auto"/>
            </w:tcBorders>
          </w:tcPr>
          <w:p w14:paraId="0DFBCBD2" w14:textId="77777777" w:rsidR="00EC322A" w:rsidRPr="00EC322A" w:rsidRDefault="00EC322A" w:rsidP="00C2636B">
            <w:pPr>
              <w:rPr>
                <w:rFonts w:cs="Arial"/>
                <w:sz w:val="20"/>
                <w:szCs w:val="20"/>
              </w:rPr>
            </w:pPr>
          </w:p>
        </w:tc>
        <w:tc>
          <w:tcPr>
            <w:tcW w:w="3531" w:type="dxa"/>
            <w:tcBorders>
              <w:top w:val="single" w:sz="4" w:space="0" w:color="auto"/>
              <w:left w:val="single" w:sz="4" w:space="0" w:color="auto"/>
              <w:bottom w:val="single" w:sz="4" w:space="0" w:color="auto"/>
              <w:right w:val="single" w:sz="4" w:space="0" w:color="auto"/>
            </w:tcBorders>
          </w:tcPr>
          <w:p w14:paraId="0DFBCBD3" w14:textId="77777777" w:rsidR="00EC322A" w:rsidRPr="00EC322A" w:rsidRDefault="00EC322A" w:rsidP="00C2636B">
            <w:pPr>
              <w:rPr>
                <w:rFonts w:cs="Arial"/>
                <w:sz w:val="20"/>
                <w:szCs w:val="20"/>
              </w:rPr>
            </w:pPr>
          </w:p>
        </w:tc>
        <w:tc>
          <w:tcPr>
            <w:tcW w:w="1766" w:type="dxa"/>
            <w:tcBorders>
              <w:top w:val="single" w:sz="4" w:space="0" w:color="auto"/>
              <w:left w:val="single" w:sz="4" w:space="0" w:color="auto"/>
              <w:bottom w:val="single" w:sz="4" w:space="0" w:color="auto"/>
              <w:right w:val="single" w:sz="4" w:space="0" w:color="auto"/>
            </w:tcBorders>
          </w:tcPr>
          <w:p w14:paraId="0DFBCBD4" w14:textId="77777777" w:rsidR="00EC322A" w:rsidRPr="00EC322A" w:rsidRDefault="00EC322A" w:rsidP="00C2636B">
            <w:pPr>
              <w:rPr>
                <w:rFonts w:cs="Arial"/>
                <w:sz w:val="20"/>
                <w:szCs w:val="20"/>
              </w:rPr>
            </w:pPr>
          </w:p>
        </w:tc>
      </w:tr>
      <w:tr w:rsidR="00EC322A" w:rsidRPr="00EC322A" w14:paraId="0DFBCBDB" w14:textId="77777777" w:rsidTr="00C2636B">
        <w:trPr>
          <w:trHeight w:val="269"/>
        </w:trPr>
        <w:tc>
          <w:tcPr>
            <w:tcW w:w="2448" w:type="dxa"/>
            <w:tcBorders>
              <w:top w:val="single" w:sz="4" w:space="0" w:color="auto"/>
              <w:left w:val="single" w:sz="4" w:space="0" w:color="auto"/>
              <w:bottom w:val="single" w:sz="4" w:space="0" w:color="auto"/>
              <w:right w:val="single" w:sz="4" w:space="0" w:color="auto"/>
            </w:tcBorders>
          </w:tcPr>
          <w:p w14:paraId="0DFBCBD6" w14:textId="77777777" w:rsidR="00EC322A" w:rsidRPr="00EC322A" w:rsidRDefault="00EC322A" w:rsidP="00C2636B">
            <w:pPr>
              <w:jc w:val="both"/>
              <w:rPr>
                <w:rFonts w:cs="Arial"/>
                <w:sz w:val="20"/>
                <w:szCs w:val="20"/>
              </w:rPr>
            </w:pPr>
            <w:r w:rsidRPr="00EC322A">
              <w:rPr>
                <w:rFonts w:cs="Arial"/>
                <w:sz w:val="20"/>
                <w:szCs w:val="20"/>
              </w:rPr>
              <w:t>Teaching assistants</w:t>
            </w:r>
          </w:p>
        </w:tc>
        <w:tc>
          <w:tcPr>
            <w:tcW w:w="1620" w:type="dxa"/>
            <w:tcBorders>
              <w:top w:val="single" w:sz="4" w:space="0" w:color="auto"/>
              <w:left w:val="single" w:sz="4" w:space="0" w:color="auto"/>
              <w:bottom w:val="single" w:sz="4" w:space="0" w:color="auto"/>
              <w:right w:val="single" w:sz="4" w:space="0" w:color="auto"/>
            </w:tcBorders>
          </w:tcPr>
          <w:p w14:paraId="0DFBCBD7" w14:textId="77777777" w:rsidR="00EC322A" w:rsidRPr="00EC322A" w:rsidRDefault="00EC322A" w:rsidP="00C2636B">
            <w:pPr>
              <w:rPr>
                <w:rFonts w:cs="Arial"/>
                <w:sz w:val="20"/>
                <w:szCs w:val="20"/>
              </w:rPr>
            </w:pPr>
          </w:p>
        </w:tc>
        <w:tc>
          <w:tcPr>
            <w:tcW w:w="1083" w:type="dxa"/>
            <w:tcBorders>
              <w:top w:val="single" w:sz="4" w:space="0" w:color="auto"/>
              <w:left w:val="single" w:sz="4" w:space="0" w:color="auto"/>
              <w:bottom w:val="single" w:sz="4" w:space="0" w:color="auto"/>
              <w:right w:val="single" w:sz="4" w:space="0" w:color="auto"/>
            </w:tcBorders>
          </w:tcPr>
          <w:p w14:paraId="0DFBCBD8" w14:textId="77777777" w:rsidR="00EC322A" w:rsidRPr="00EC322A" w:rsidRDefault="00EC322A" w:rsidP="00C2636B">
            <w:pPr>
              <w:rPr>
                <w:rFonts w:cs="Arial"/>
                <w:sz w:val="20"/>
                <w:szCs w:val="20"/>
              </w:rPr>
            </w:pPr>
          </w:p>
        </w:tc>
        <w:tc>
          <w:tcPr>
            <w:tcW w:w="3531" w:type="dxa"/>
            <w:tcBorders>
              <w:top w:val="single" w:sz="4" w:space="0" w:color="auto"/>
              <w:left w:val="single" w:sz="4" w:space="0" w:color="auto"/>
              <w:bottom w:val="single" w:sz="4" w:space="0" w:color="auto"/>
              <w:right w:val="single" w:sz="4" w:space="0" w:color="auto"/>
            </w:tcBorders>
          </w:tcPr>
          <w:p w14:paraId="0DFBCBD9" w14:textId="77777777" w:rsidR="00EC322A" w:rsidRPr="00EC322A" w:rsidRDefault="00EC322A" w:rsidP="00C2636B">
            <w:pPr>
              <w:rPr>
                <w:rFonts w:cs="Arial"/>
                <w:sz w:val="20"/>
                <w:szCs w:val="20"/>
              </w:rPr>
            </w:pPr>
          </w:p>
        </w:tc>
        <w:tc>
          <w:tcPr>
            <w:tcW w:w="1766" w:type="dxa"/>
            <w:tcBorders>
              <w:top w:val="single" w:sz="4" w:space="0" w:color="auto"/>
              <w:left w:val="single" w:sz="4" w:space="0" w:color="auto"/>
              <w:bottom w:val="single" w:sz="4" w:space="0" w:color="auto"/>
              <w:right w:val="single" w:sz="4" w:space="0" w:color="auto"/>
            </w:tcBorders>
          </w:tcPr>
          <w:p w14:paraId="0DFBCBDA" w14:textId="77777777" w:rsidR="00EC322A" w:rsidRPr="00EC322A" w:rsidRDefault="00EC322A" w:rsidP="00C2636B">
            <w:pPr>
              <w:rPr>
                <w:rFonts w:cs="Arial"/>
                <w:sz w:val="20"/>
                <w:szCs w:val="20"/>
              </w:rPr>
            </w:pPr>
          </w:p>
        </w:tc>
      </w:tr>
      <w:tr w:rsidR="00EC322A" w:rsidRPr="00EC322A" w14:paraId="0DFBCBE1" w14:textId="77777777" w:rsidTr="00C2636B">
        <w:trPr>
          <w:trHeight w:val="269"/>
        </w:trPr>
        <w:tc>
          <w:tcPr>
            <w:tcW w:w="2448" w:type="dxa"/>
            <w:tcBorders>
              <w:top w:val="single" w:sz="4" w:space="0" w:color="auto"/>
              <w:left w:val="single" w:sz="4" w:space="0" w:color="auto"/>
              <w:bottom w:val="single" w:sz="4" w:space="0" w:color="auto"/>
              <w:right w:val="single" w:sz="4" w:space="0" w:color="auto"/>
            </w:tcBorders>
          </w:tcPr>
          <w:p w14:paraId="0DFBCBDC" w14:textId="77777777" w:rsidR="00EC322A" w:rsidRPr="00EC322A" w:rsidRDefault="00EC322A" w:rsidP="00C2636B">
            <w:pPr>
              <w:jc w:val="both"/>
              <w:rPr>
                <w:rFonts w:cs="Arial"/>
                <w:sz w:val="20"/>
                <w:szCs w:val="20"/>
              </w:rPr>
            </w:pPr>
            <w:r w:rsidRPr="00EC322A">
              <w:rPr>
                <w:rFonts w:cs="Arial"/>
                <w:sz w:val="20"/>
                <w:szCs w:val="20"/>
              </w:rPr>
              <w:t>Midday supervisors</w:t>
            </w:r>
          </w:p>
        </w:tc>
        <w:tc>
          <w:tcPr>
            <w:tcW w:w="1620" w:type="dxa"/>
            <w:tcBorders>
              <w:top w:val="single" w:sz="4" w:space="0" w:color="auto"/>
              <w:left w:val="single" w:sz="4" w:space="0" w:color="auto"/>
              <w:bottom w:val="single" w:sz="4" w:space="0" w:color="auto"/>
              <w:right w:val="single" w:sz="4" w:space="0" w:color="auto"/>
            </w:tcBorders>
          </w:tcPr>
          <w:p w14:paraId="0DFBCBDD" w14:textId="77777777" w:rsidR="00EC322A" w:rsidRPr="00EC322A" w:rsidRDefault="00EC322A" w:rsidP="00C2636B">
            <w:pPr>
              <w:rPr>
                <w:rFonts w:cs="Arial"/>
                <w:sz w:val="20"/>
                <w:szCs w:val="20"/>
              </w:rPr>
            </w:pPr>
          </w:p>
        </w:tc>
        <w:tc>
          <w:tcPr>
            <w:tcW w:w="1083" w:type="dxa"/>
            <w:tcBorders>
              <w:top w:val="single" w:sz="4" w:space="0" w:color="auto"/>
              <w:left w:val="single" w:sz="4" w:space="0" w:color="auto"/>
              <w:bottom w:val="single" w:sz="4" w:space="0" w:color="auto"/>
              <w:right w:val="single" w:sz="4" w:space="0" w:color="auto"/>
            </w:tcBorders>
          </w:tcPr>
          <w:p w14:paraId="0DFBCBDE" w14:textId="77777777" w:rsidR="00EC322A" w:rsidRPr="00EC322A" w:rsidRDefault="00EC322A" w:rsidP="00C2636B">
            <w:pPr>
              <w:rPr>
                <w:rFonts w:cs="Arial"/>
                <w:sz w:val="20"/>
                <w:szCs w:val="20"/>
              </w:rPr>
            </w:pPr>
          </w:p>
        </w:tc>
        <w:tc>
          <w:tcPr>
            <w:tcW w:w="3531" w:type="dxa"/>
            <w:tcBorders>
              <w:top w:val="single" w:sz="4" w:space="0" w:color="auto"/>
              <w:left w:val="single" w:sz="4" w:space="0" w:color="auto"/>
              <w:bottom w:val="single" w:sz="4" w:space="0" w:color="auto"/>
              <w:right w:val="single" w:sz="4" w:space="0" w:color="auto"/>
            </w:tcBorders>
          </w:tcPr>
          <w:p w14:paraId="0DFBCBDF" w14:textId="77777777" w:rsidR="00EC322A" w:rsidRPr="00EC322A" w:rsidRDefault="00EC322A" w:rsidP="00C2636B">
            <w:pPr>
              <w:rPr>
                <w:rFonts w:cs="Arial"/>
                <w:sz w:val="20"/>
                <w:szCs w:val="20"/>
              </w:rPr>
            </w:pPr>
          </w:p>
        </w:tc>
        <w:tc>
          <w:tcPr>
            <w:tcW w:w="1766" w:type="dxa"/>
            <w:tcBorders>
              <w:top w:val="single" w:sz="4" w:space="0" w:color="auto"/>
              <w:left w:val="single" w:sz="4" w:space="0" w:color="auto"/>
              <w:bottom w:val="single" w:sz="4" w:space="0" w:color="auto"/>
              <w:right w:val="single" w:sz="4" w:space="0" w:color="auto"/>
            </w:tcBorders>
          </w:tcPr>
          <w:p w14:paraId="0DFBCBE0" w14:textId="77777777" w:rsidR="00EC322A" w:rsidRPr="00EC322A" w:rsidRDefault="00EC322A" w:rsidP="00C2636B">
            <w:pPr>
              <w:rPr>
                <w:rFonts w:cs="Arial"/>
                <w:sz w:val="20"/>
                <w:szCs w:val="20"/>
              </w:rPr>
            </w:pPr>
          </w:p>
        </w:tc>
      </w:tr>
      <w:tr w:rsidR="00EC322A" w:rsidRPr="00EC322A" w14:paraId="0DFBCBE7" w14:textId="77777777" w:rsidTr="00C2636B">
        <w:trPr>
          <w:trHeight w:val="269"/>
        </w:trPr>
        <w:tc>
          <w:tcPr>
            <w:tcW w:w="2448" w:type="dxa"/>
            <w:tcBorders>
              <w:top w:val="single" w:sz="4" w:space="0" w:color="auto"/>
              <w:left w:val="single" w:sz="4" w:space="0" w:color="auto"/>
              <w:bottom w:val="single" w:sz="4" w:space="0" w:color="auto"/>
              <w:right w:val="single" w:sz="4" w:space="0" w:color="auto"/>
            </w:tcBorders>
          </w:tcPr>
          <w:p w14:paraId="0DFBCBE2" w14:textId="77777777" w:rsidR="00EC322A" w:rsidRPr="00EC322A" w:rsidRDefault="00EC322A" w:rsidP="00C2636B">
            <w:pPr>
              <w:jc w:val="both"/>
              <w:rPr>
                <w:rFonts w:cs="Arial"/>
                <w:sz w:val="20"/>
                <w:szCs w:val="20"/>
              </w:rPr>
            </w:pPr>
            <w:r w:rsidRPr="00EC322A">
              <w:rPr>
                <w:rFonts w:cs="Arial"/>
                <w:sz w:val="20"/>
                <w:szCs w:val="20"/>
              </w:rPr>
              <w:t>Administrative staff</w:t>
            </w:r>
          </w:p>
        </w:tc>
        <w:tc>
          <w:tcPr>
            <w:tcW w:w="1620" w:type="dxa"/>
            <w:tcBorders>
              <w:top w:val="single" w:sz="4" w:space="0" w:color="auto"/>
              <w:left w:val="single" w:sz="4" w:space="0" w:color="auto"/>
              <w:bottom w:val="single" w:sz="4" w:space="0" w:color="auto"/>
              <w:right w:val="single" w:sz="4" w:space="0" w:color="auto"/>
            </w:tcBorders>
          </w:tcPr>
          <w:p w14:paraId="0DFBCBE3" w14:textId="77777777" w:rsidR="00EC322A" w:rsidRPr="00EC322A" w:rsidRDefault="00EC322A" w:rsidP="00C2636B">
            <w:pPr>
              <w:rPr>
                <w:rFonts w:cs="Arial"/>
                <w:sz w:val="20"/>
                <w:szCs w:val="20"/>
              </w:rPr>
            </w:pPr>
          </w:p>
        </w:tc>
        <w:tc>
          <w:tcPr>
            <w:tcW w:w="1083" w:type="dxa"/>
            <w:tcBorders>
              <w:top w:val="single" w:sz="4" w:space="0" w:color="auto"/>
              <w:left w:val="single" w:sz="4" w:space="0" w:color="auto"/>
              <w:bottom w:val="single" w:sz="4" w:space="0" w:color="auto"/>
              <w:right w:val="single" w:sz="4" w:space="0" w:color="auto"/>
            </w:tcBorders>
          </w:tcPr>
          <w:p w14:paraId="0DFBCBE4" w14:textId="77777777" w:rsidR="00EC322A" w:rsidRPr="00EC322A" w:rsidRDefault="00EC322A" w:rsidP="00C2636B">
            <w:pPr>
              <w:rPr>
                <w:rFonts w:cs="Arial"/>
                <w:sz w:val="20"/>
                <w:szCs w:val="20"/>
              </w:rPr>
            </w:pPr>
          </w:p>
        </w:tc>
        <w:tc>
          <w:tcPr>
            <w:tcW w:w="3531" w:type="dxa"/>
            <w:tcBorders>
              <w:top w:val="single" w:sz="4" w:space="0" w:color="auto"/>
              <w:left w:val="single" w:sz="4" w:space="0" w:color="auto"/>
              <w:bottom w:val="single" w:sz="4" w:space="0" w:color="auto"/>
              <w:right w:val="single" w:sz="4" w:space="0" w:color="auto"/>
            </w:tcBorders>
          </w:tcPr>
          <w:p w14:paraId="0DFBCBE5" w14:textId="77777777" w:rsidR="00EC322A" w:rsidRPr="00EC322A" w:rsidRDefault="00EC322A" w:rsidP="00C2636B">
            <w:pPr>
              <w:rPr>
                <w:rFonts w:cs="Arial"/>
                <w:sz w:val="20"/>
                <w:szCs w:val="20"/>
              </w:rPr>
            </w:pPr>
          </w:p>
        </w:tc>
        <w:tc>
          <w:tcPr>
            <w:tcW w:w="1766" w:type="dxa"/>
            <w:tcBorders>
              <w:top w:val="single" w:sz="4" w:space="0" w:color="auto"/>
              <w:left w:val="single" w:sz="4" w:space="0" w:color="auto"/>
              <w:bottom w:val="single" w:sz="4" w:space="0" w:color="auto"/>
              <w:right w:val="single" w:sz="4" w:space="0" w:color="auto"/>
            </w:tcBorders>
          </w:tcPr>
          <w:p w14:paraId="0DFBCBE6" w14:textId="77777777" w:rsidR="00EC322A" w:rsidRPr="00EC322A" w:rsidRDefault="00EC322A" w:rsidP="00C2636B">
            <w:pPr>
              <w:rPr>
                <w:rFonts w:cs="Arial"/>
                <w:sz w:val="20"/>
                <w:szCs w:val="20"/>
              </w:rPr>
            </w:pPr>
          </w:p>
        </w:tc>
      </w:tr>
      <w:tr w:rsidR="00EC322A" w:rsidRPr="00EC322A" w14:paraId="0DFBCBED" w14:textId="77777777" w:rsidTr="00C2636B">
        <w:trPr>
          <w:trHeight w:val="539"/>
        </w:trPr>
        <w:tc>
          <w:tcPr>
            <w:tcW w:w="2448" w:type="dxa"/>
            <w:tcBorders>
              <w:top w:val="single" w:sz="4" w:space="0" w:color="auto"/>
              <w:left w:val="single" w:sz="4" w:space="0" w:color="auto"/>
              <w:bottom w:val="single" w:sz="4" w:space="0" w:color="auto"/>
              <w:right w:val="single" w:sz="4" w:space="0" w:color="auto"/>
            </w:tcBorders>
          </w:tcPr>
          <w:p w14:paraId="0DFBCBE8" w14:textId="77777777" w:rsidR="00EC322A" w:rsidRPr="00EC322A" w:rsidRDefault="00EC322A" w:rsidP="00C2636B">
            <w:pPr>
              <w:rPr>
                <w:rFonts w:cs="Arial"/>
                <w:sz w:val="20"/>
                <w:szCs w:val="20"/>
              </w:rPr>
            </w:pPr>
            <w:r w:rsidRPr="00EC322A">
              <w:rPr>
                <w:rFonts w:cs="Arial"/>
                <w:sz w:val="20"/>
                <w:szCs w:val="20"/>
              </w:rPr>
              <w:t>Caretaking and cleaning staff</w:t>
            </w:r>
          </w:p>
        </w:tc>
        <w:tc>
          <w:tcPr>
            <w:tcW w:w="1620" w:type="dxa"/>
            <w:tcBorders>
              <w:top w:val="single" w:sz="4" w:space="0" w:color="auto"/>
              <w:left w:val="single" w:sz="4" w:space="0" w:color="auto"/>
              <w:bottom w:val="single" w:sz="4" w:space="0" w:color="auto"/>
              <w:right w:val="single" w:sz="4" w:space="0" w:color="auto"/>
            </w:tcBorders>
          </w:tcPr>
          <w:p w14:paraId="0DFBCBE9" w14:textId="77777777" w:rsidR="00EC322A" w:rsidRPr="00EC322A" w:rsidRDefault="00EC322A" w:rsidP="00C2636B">
            <w:pPr>
              <w:rPr>
                <w:rFonts w:cs="Arial"/>
                <w:sz w:val="20"/>
                <w:szCs w:val="20"/>
              </w:rPr>
            </w:pPr>
          </w:p>
        </w:tc>
        <w:tc>
          <w:tcPr>
            <w:tcW w:w="1083" w:type="dxa"/>
            <w:tcBorders>
              <w:top w:val="single" w:sz="4" w:space="0" w:color="auto"/>
              <w:left w:val="single" w:sz="4" w:space="0" w:color="auto"/>
              <w:bottom w:val="single" w:sz="4" w:space="0" w:color="auto"/>
              <w:right w:val="single" w:sz="4" w:space="0" w:color="auto"/>
            </w:tcBorders>
          </w:tcPr>
          <w:p w14:paraId="0DFBCBEA" w14:textId="77777777" w:rsidR="00EC322A" w:rsidRPr="00EC322A" w:rsidRDefault="00EC322A" w:rsidP="00C2636B">
            <w:pPr>
              <w:rPr>
                <w:rFonts w:cs="Arial"/>
                <w:sz w:val="20"/>
                <w:szCs w:val="20"/>
              </w:rPr>
            </w:pPr>
          </w:p>
        </w:tc>
        <w:tc>
          <w:tcPr>
            <w:tcW w:w="3531" w:type="dxa"/>
            <w:tcBorders>
              <w:top w:val="single" w:sz="4" w:space="0" w:color="auto"/>
              <w:left w:val="single" w:sz="4" w:space="0" w:color="auto"/>
              <w:bottom w:val="single" w:sz="4" w:space="0" w:color="auto"/>
              <w:right w:val="single" w:sz="4" w:space="0" w:color="auto"/>
            </w:tcBorders>
          </w:tcPr>
          <w:p w14:paraId="0DFBCBEB" w14:textId="77777777" w:rsidR="00EC322A" w:rsidRPr="00EC322A" w:rsidRDefault="00EC322A" w:rsidP="00C2636B">
            <w:pPr>
              <w:rPr>
                <w:rFonts w:cs="Arial"/>
                <w:sz w:val="20"/>
                <w:szCs w:val="20"/>
              </w:rPr>
            </w:pPr>
          </w:p>
        </w:tc>
        <w:tc>
          <w:tcPr>
            <w:tcW w:w="1766" w:type="dxa"/>
            <w:tcBorders>
              <w:top w:val="single" w:sz="4" w:space="0" w:color="auto"/>
              <w:left w:val="single" w:sz="4" w:space="0" w:color="auto"/>
              <w:bottom w:val="single" w:sz="4" w:space="0" w:color="auto"/>
              <w:right w:val="single" w:sz="4" w:space="0" w:color="auto"/>
            </w:tcBorders>
          </w:tcPr>
          <w:p w14:paraId="0DFBCBEC" w14:textId="77777777" w:rsidR="00EC322A" w:rsidRPr="00EC322A" w:rsidRDefault="00EC322A" w:rsidP="00C2636B">
            <w:pPr>
              <w:rPr>
                <w:rFonts w:cs="Arial"/>
                <w:sz w:val="20"/>
                <w:szCs w:val="20"/>
              </w:rPr>
            </w:pPr>
          </w:p>
        </w:tc>
      </w:tr>
      <w:tr w:rsidR="00EC322A" w:rsidRPr="00EC322A" w14:paraId="0DFBCBF3" w14:textId="77777777" w:rsidTr="00C2636B">
        <w:trPr>
          <w:trHeight w:val="284"/>
        </w:trPr>
        <w:tc>
          <w:tcPr>
            <w:tcW w:w="2448" w:type="dxa"/>
            <w:tcBorders>
              <w:top w:val="single" w:sz="4" w:space="0" w:color="auto"/>
              <w:left w:val="single" w:sz="4" w:space="0" w:color="auto"/>
              <w:bottom w:val="single" w:sz="4" w:space="0" w:color="auto"/>
              <w:right w:val="single" w:sz="4" w:space="0" w:color="auto"/>
            </w:tcBorders>
          </w:tcPr>
          <w:p w14:paraId="0DFBCBEE" w14:textId="77777777" w:rsidR="00EC322A" w:rsidRPr="00EC322A" w:rsidRDefault="00EC322A" w:rsidP="00C2636B">
            <w:pPr>
              <w:jc w:val="both"/>
              <w:rPr>
                <w:rFonts w:cs="Arial"/>
                <w:sz w:val="20"/>
                <w:szCs w:val="20"/>
              </w:rPr>
            </w:pPr>
            <w:r w:rsidRPr="00EC322A">
              <w:rPr>
                <w:rFonts w:cs="Arial"/>
                <w:sz w:val="20"/>
                <w:szCs w:val="20"/>
              </w:rPr>
              <w:t>Technicians</w:t>
            </w:r>
          </w:p>
        </w:tc>
        <w:tc>
          <w:tcPr>
            <w:tcW w:w="1620" w:type="dxa"/>
            <w:tcBorders>
              <w:top w:val="single" w:sz="4" w:space="0" w:color="auto"/>
              <w:left w:val="single" w:sz="4" w:space="0" w:color="auto"/>
              <w:bottom w:val="single" w:sz="4" w:space="0" w:color="auto"/>
              <w:right w:val="single" w:sz="4" w:space="0" w:color="auto"/>
            </w:tcBorders>
          </w:tcPr>
          <w:p w14:paraId="0DFBCBEF" w14:textId="77777777" w:rsidR="00EC322A" w:rsidRPr="00EC322A" w:rsidRDefault="00EC322A" w:rsidP="00C2636B">
            <w:pPr>
              <w:rPr>
                <w:rFonts w:cs="Arial"/>
                <w:sz w:val="20"/>
                <w:szCs w:val="20"/>
              </w:rPr>
            </w:pPr>
          </w:p>
        </w:tc>
        <w:tc>
          <w:tcPr>
            <w:tcW w:w="1083" w:type="dxa"/>
            <w:tcBorders>
              <w:top w:val="single" w:sz="4" w:space="0" w:color="auto"/>
              <w:left w:val="single" w:sz="4" w:space="0" w:color="auto"/>
              <w:bottom w:val="single" w:sz="4" w:space="0" w:color="auto"/>
              <w:right w:val="single" w:sz="4" w:space="0" w:color="auto"/>
            </w:tcBorders>
          </w:tcPr>
          <w:p w14:paraId="0DFBCBF0" w14:textId="77777777" w:rsidR="00EC322A" w:rsidRPr="00EC322A" w:rsidRDefault="00EC322A" w:rsidP="00C2636B">
            <w:pPr>
              <w:rPr>
                <w:rFonts w:cs="Arial"/>
                <w:sz w:val="20"/>
                <w:szCs w:val="20"/>
              </w:rPr>
            </w:pPr>
          </w:p>
        </w:tc>
        <w:tc>
          <w:tcPr>
            <w:tcW w:w="3531" w:type="dxa"/>
            <w:tcBorders>
              <w:top w:val="single" w:sz="4" w:space="0" w:color="auto"/>
              <w:left w:val="single" w:sz="4" w:space="0" w:color="auto"/>
              <w:bottom w:val="single" w:sz="4" w:space="0" w:color="auto"/>
              <w:right w:val="single" w:sz="4" w:space="0" w:color="auto"/>
            </w:tcBorders>
          </w:tcPr>
          <w:p w14:paraId="0DFBCBF1" w14:textId="77777777" w:rsidR="00EC322A" w:rsidRPr="00EC322A" w:rsidRDefault="00EC322A" w:rsidP="00C2636B">
            <w:pPr>
              <w:rPr>
                <w:rFonts w:cs="Arial"/>
                <w:sz w:val="20"/>
                <w:szCs w:val="20"/>
              </w:rPr>
            </w:pPr>
          </w:p>
        </w:tc>
        <w:tc>
          <w:tcPr>
            <w:tcW w:w="1766" w:type="dxa"/>
            <w:tcBorders>
              <w:top w:val="single" w:sz="4" w:space="0" w:color="auto"/>
              <w:left w:val="single" w:sz="4" w:space="0" w:color="auto"/>
              <w:bottom w:val="single" w:sz="4" w:space="0" w:color="auto"/>
              <w:right w:val="single" w:sz="4" w:space="0" w:color="auto"/>
            </w:tcBorders>
          </w:tcPr>
          <w:p w14:paraId="0DFBCBF2" w14:textId="77777777" w:rsidR="00EC322A" w:rsidRPr="00EC322A" w:rsidRDefault="00EC322A" w:rsidP="00C2636B">
            <w:pPr>
              <w:rPr>
                <w:rFonts w:cs="Arial"/>
                <w:sz w:val="20"/>
                <w:szCs w:val="20"/>
              </w:rPr>
            </w:pPr>
          </w:p>
        </w:tc>
      </w:tr>
      <w:tr w:rsidR="00EC322A" w:rsidRPr="00EC322A" w14:paraId="0DFBCBF9" w14:textId="77777777" w:rsidTr="00C2636B">
        <w:trPr>
          <w:trHeight w:val="269"/>
        </w:trPr>
        <w:tc>
          <w:tcPr>
            <w:tcW w:w="2448" w:type="dxa"/>
            <w:tcBorders>
              <w:top w:val="single" w:sz="4" w:space="0" w:color="auto"/>
              <w:left w:val="single" w:sz="4" w:space="0" w:color="auto"/>
              <w:bottom w:val="single" w:sz="4" w:space="0" w:color="auto"/>
              <w:right w:val="single" w:sz="4" w:space="0" w:color="auto"/>
            </w:tcBorders>
          </w:tcPr>
          <w:p w14:paraId="0DFBCBF4" w14:textId="77777777" w:rsidR="00EC322A" w:rsidRPr="00EC322A" w:rsidRDefault="00EC322A" w:rsidP="00C2636B">
            <w:pPr>
              <w:jc w:val="both"/>
              <w:rPr>
                <w:rFonts w:cs="Arial"/>
                <w:sz w:val="20"/>
                <w:szCs w:val="20"/>
              </w:rPr>
            </w:pPr>
            <w:r w:rsidRPr="00EC322A">
              <w:rPr>
                <w:rFonts w:cs="Arial"/>
                <w:sz w:val="20"/>
                <w:szCs w:val="20"/>
              </w:rPr>
              <w:t>Volunteers</w:t>
            </w:r>
          </w:p>
        </w:tc>
        <w:tc>
          <w:tcPr>
            <w:tcW w:w="1620" w:type="dxa"/>
            <w:tcBorders>
              <w:top w:val="single" w:sz="4" w:space="0" w:color="auto"/>
              <w:left w:val="single" w:sz="4" w:space="0" w:color="auto"/>
              <w:bottom w:val="single" w:sz="4" w:space="0" w:color="auto"/>
              <w:right w:val="single" w:sz="4" w:space="0" w:color="auto"/>
            </w:tcBorders>
          </w:tcPr>
          <w:p w14:paraId="0DFBCBF5" w14:textId="77777777" w:rsidR="00EC322A" w:rsidRPr="00EC322A" w:rsidRDefault="00EC322A" w:rsidP="00C2636B">
            <w:pPr>
              <w:rPr>
                <w:rFonts w:cs="Arial"/>
                <w:sz w:val="20"/>
                <w:szCs w:val="20"/>
              </w:rPr>
            </w:pPr>
          </w:p>
        </w:tc>
        <w:tc>
          <w:tcPr>
            <w:tcW w:w="1083" w:type="dxa"/>
            <w:tcBorders>
              <w:top w:val="single" w:sz="4" w:space="0" w:color="auto"/>
              <w:left w:val="single" w:sz="4" w:space="0" w:color="auto"/>
              <w:bottom w:val="single" w:sz="4" w:space="0" w:color="auto"/>
              <w:right w:val="single" w:sz="4" w:space="0" w:color="auto"/>
            </w:tcBorders>
          </w:tcPr>
          <w:p w14:paraId="0DFBCBF6" w14:textId="77777777" w:rsidR="00EC322A" w:rsidRPr="00EC322A" w:rsidRDefault="00EC322A" w:rsidP="00C2636B">
            <w:pPr>
              <w:rPr>
                <w:rFonts w:cs="Arial"/>
                <w:sz w:val="20"/>
                <w:szCs w:val="20"/>
              </w:rPr>
            </w:pPr>
          </w:p>
        </w:tc>
        <w:tc>
          <w:tcPr>
            <w:tcW w:w="3531" w:type="dxa"/>
            <w:tcBorders>
              <w:top w:val="single" w:sz="4" w:space="0" w:color="auto"/>
              <w:left w:val="single" w:sz="4" w:space="0" w:color="auto"/>
              <w:bottom w:val="single" w:sz="4" w:space="0" w:color="auto"/>
              <w:right w:val="single" w:sz="4" w:space="0" w:color="auto"/>
            </w:tcBorders>
          </w:tcPr>
          <w:p w14:paraId="0DFBCBF7" w14:textId="77777777" w:rsidR="00EC322A" w:rsidRPr="00EC322A" w:rsidRDefault="00EC322A" w:rsidP="00C2636B">
            <w:pPr>
              <w:rPr>
                <w:rFonts w:cs="Arial"/>
                <w:sz w:val="20"/>
                <w:szCs w:val="20"/>
              </w:rPr>
            </w:pPr>
          </w:p>
        </w:tc>
        <w:tc>
          <w:tcPr>
            <w:tcW w:w="1766" w:type="dxa"/>
            <w:tcBorders>
              <w:top w:val="single" w:sz="4" w:space="0" w:color="auto"/>
              <w:left w:val="single" w:sz="4" w:space="0" w:color="auto"/>
              <w:bottom w:val="single" w:sz="4" w:space="0" w:color="auto"/>
              <w:right w:val="single" w:sz="4" w:space="0" w:color="auto"/>
            </w:tcBorders>
          </w:tcPr>
          <w:p w14:paraId="0DFBCBF8" w14:textId="77777777" w:rsidR="00EC322A" w:rsidRPr="00EC322A" w:rsidRDefault="00EC322A" w:rsidP="00C2636B">
            <w:pPr>
              <w:rPr>
                <w:rFonts w:cs="Arial"/>
                <w:sz w:val="20"/>
                <w:szCs w:val="20"/>
              </w:rPr>
            </w:pPr>
          </w:p>
        </w:tc>
      </w:tr>
    </w:tbl>
    <w:p w14:paraId="0DFBCBFA" w14:textId="77777777" w:rsidR="00EC322A" w:rsidRPr="00EC322A" w:rsidRDefault="00EC322A" w:rsidP="00EC322A">
      <w:pPr>
        <w:rPr>
          <w:rFonts w:cs="Arial"/>
          <w:sz w:val="24"/>
          <w:szCs w:val="24"/>
        </w:rPr>
      </w:pPr>
    </w:p>
    <w:p w14:paraId="0DFBCBFB" w14:textId="77777777" w:rsidR="00EC322A" w:rsidRPr="00EC322A" w:rsidRDefault="00EC322A" w:rsidP="00EC322A">
      <w:pPr>
        <w:pStyle w:val="ListParagraph"/>
        <w:numPr>
          <w:ilvl w:val="0"/>
          <w:numId w:val="18"/>
        </w:numPr>
        <w:rPr>
          <w:rFonts w:cs="Arial"/>
          <w:i/>
          <w:sz w:val="24"/>
          <w:szCs w:val="24"/>
        </w:rPr>
      </w:pPr>
      <w:r w:rsidRPr="00EC322A">
        <w:rPr>
          <w:rFonts w:cs="Arial"/>
          <w:sz w:val="24"/>
          <w:szCs w:val="24"/>
        </w:rPr>
        <w:t xml:space="preserve">How is this training evidenced? </w:t>
      </w:r>
      <w:r w:rsidRPr="00EC322A">
        <w:rPr>
          <w:rFonts w:cs="Arial"/>
          <w:i/>
          <w:sz w:val="24"/>
          <w:szCs w:val="24"/>
        </w:rPr>
        <w:t>(E.g. certification, attendance list, copies of materials provided)</w:t>
      </w:r>
    </w:p>
    <w:p w14:paraId="0DFBCBFC" w14:textId="77777777" w:rsidR="00EC322A" w:rsidRPr="00EC322A" w:rsidRDefault="00EC322A" w:rsidP="00EC322A">
      <w:pPr>
        <w:pStyle w:val="ListParagraph"/>
        <w:numPr>
          <w:ilvl w:val="0"/>
          <w:numId w:val="18"/>
        </w:numPr>
        <w:rPr>
          <w:rFonts w:cs="Arial"/>
          <w:sz w:val="24"/>
          <w:szCs w:val="24"/>
        </w:rPr>
      </w:pPr>
      <w:r w:rsidRPr="00EC322A">
        <w:rPr>
          <w:rFonts w:cs="Arial"/>
          <w:sz w:val="24"/>
          <w:szCs w:val="24"/>
        </w:rPr>
        <w:t>Who is responsible for maintaining these records?</w:t>
      </w:r>
    </w:p>
    <w:p w14:paraId="0DFBCBFD" w14:textId="77777777" w:rsidR="00EC322A" w:rsidRPr="00EC322A" w:rsidRDefault="00EC322A" w:rsidP="00EC322A">
      <w:pPr>
        <w:pStyle w:val="ListParagraph"/>
        <w:numPr>
          <w:ilvl w:val="0"/>
          <w:numId w:val="18"/>
        </w:numPr>
        <w:rPr>
          <w:rFonts w:cs="Arial"/>
          <w:sz w:val="24"/>
          <w:szCs w:val="24"/>
        </w:rPr>
      </w:pPr>
      <w:r w:rsidRPr="00EC322A">
        <w:rPr>
          <w:rFonts w:cs="Arial"/>
          <w:sz w:val="24"/>
          <w:szCs w:val="24"/>
        </w:rPr>
        <w:t>Where is the evidence of training stored?</w:t>
      </w:r>
    </w:p>
    <w:p w14:paraId="0DFBCBFE" w14:textId="77777777" w:rsidR="00EC322A" w:rsidRPr="00EC322A" w:rsidRDefault="00EC322A" w:rsidP="00EC322A">
      <w:pPr>
        <w:pStyle w:val="ListParagraph"/>
        <w:numPr>
          <w:ilvl w:val="0"/>
          <w:numId w:val="18"/>
        </w:numPr>
        <w:rPr>
          <w:rFonts w:cs="Arial"/>
          <w:sz w:val="24"/>
          <w:szCs w:val="24"/>
        </w:rPr>
      </w:pPr>
      <w:r w:rsidRPr="00EC322A">
        <w:rPr>
          <w:rFonts w:cs="Arial"/>
          <w:sz w:val="24"/>
          <w:szCs w:val="24"/>
        </w:rPr>
        <w:t>What arrangements are in place for members of staff who have not received suitable training?</w:t>
      </w:r>
    </w:p>
    <w:p w14:paraId="0DFBCBFF" w14:textId="77777777" w:rsidR="00EC322A" w:rsidRPr="00EC322A" w:rsidRDefault="00EC322A" w:rsidP="00EC322A">
      <w:pPr>
        <w:ind w:left="720" w:hanging="720"/>
        <w:rPr>
          <w:rFonts w:cs="Arial"/>
          <w:b/>
          <w:sz w:val="24"/>
          <w:szCs w:val="24"/>
        </w:rPr>
      </w:pPr>
    </w:p>
    <w:p w14:paraId="0DFBCC00" w14:textId="77777777" w:rsidR="00EC322A" w:rsidRPr="00EC322A" w:rsidRDefault="00EC322A" w:rsidP="00EC322A">
      <w:pPr>
        <w:ind w:left="720" w:hanging="720"/>
        <w:rPr>
          <w:rFonts w:cs="Arial"/>
          <w:b/>
          <w:sz w:val="24"/>
          <w:szCs w:val="24"/>
          <w:u w:val="single"/>
        </w:rPr>
      </w:pPr>
      <w:r w:rsidRPr="00EC322A">
        <w:rPr>
          <w:rFonts w:cs="Arial"/>
          <w:b/>
          <w:sz w:val="24"/>
          <w:szCs w:val="24"/>
          <w:u w:val="single"/>
        </w:rPr>
        <w:t>Induction:</w:t>
      </w:r>
    </w:p>
    <w:p w14:paraId="0DFBCC01" w14:textId="77777777" w:rsidR="00EC322A" w:rsidRPr="00EC322A" w:rsidRDefault="00EC322A" w:rsidP="00EC322A">
      <w:pPr>
        <w:rPr>
          <w:rFonts w:cs="Arial"/>
          <w:i/>
          <w:sz w:val="24"/>
          <w:szCs w:val="24"/>
        </w:rPr>
      </w:pPr>
      <w:r w:rsidRPr="00EC322A">
        <w:rPr>
          <w:rFonts w:cs="Arial"/>
          <w:i/>
          <w:sz w:val="24"/>
          <w:szCs w:val="24"/>
        </w:rPr>
        <w:t>Outline the procedures for providing a safeguarding induction to new staff/volunteers including school safeguarding policies and procedures e.g.:</w:t>
      </w:r>
    </w:p>
    <w:p w14:paraId="0DFBCC02" w14:textId="77777777" w:rsidR="00EC322A" w:rsidRPr="00EC322A" w:rsidRDefault="00EC322A" w:rsidP="00EC322A">
      <w:pPr>
        <w:numPr>
          <w:ilvl w:val="0"/>
          <w:numId w:val="13"/>
        </w:numPr>
        <w:spacing w:after="0" w:line="240" w:lineRule="auto"/>
        <w:rPr>
          <w:rFonts w:cs="Arial"/>
          <w:i/>
          <w:sz w:val="24"/>
          <w:szCs w:val="24"/>
        </w:rPr>
      </w:pPr>
      <w:r w:rsidRPr="00EC322A">
        <w:rPr>
          <w:rFonts w:cs="Arial"/>
          <w:i/>
          <w:sz w:val="24"/>
          <w:szCs w:val="24"/>
        </w:rPr>
        <w:t>Outline of training provided</w:t>
      </w:r>
    </w:p>
    <w:p w14:paraId="0DFBCC03" w14:textId="77777777" w:rsidR="00EC322A" w:rsidRPr="00EC322A" w:rsidRDefault="00EC322A" w:rsidP="00EC322A">
      <w:pPr>
        <w:numPr>
          <w:ilvl w:val="0"/>
          <w:numId w:val="13"/>
        </w:numPr>
        <w:spacing w:after="0" w:line="240" w:lineRule="auto"/>
        <w:rPr>
          <w:rFonts w:cs="Arial"/>
          <w:i/>
          <w:sz w:val="24"/>
          <w:szCs w:val="24"/>
        </w:rPr>
      </w:pPr>
      <w:r w:rsidRPr="00EC322A">
        <w:rPr>
          <w:rFonts w:cs="Arial"/>
          <w:i/>
          <w:sz w:val="24"/>
          <w:szCs w:val="24"/>
        </w:rPr>
        <w:t>School’s safeguarding policy</w:t>
      </w:r>
    </w:p>
    <w:p w14:paraId="0DFBCC04" w14:textId="77777777" w:rsidR="00EC322A" w:rsidRPr="00EC322A" w:rsidRDefault="00EC322A" w:rsidP="00EC322A">
      <w:pPr>
        <w:numPr>
          <w:ilvl w:val="0"/>
          <w:numId w:val="13"/>
        </w:numPr>
        <w:spacing w:after="0" w:line="240" w:lineRule="auto"/>
        <w:rPr>
          <w:rFonts w:cs="Arial"/>
          <w:i/>
          <w:sz w:val="24"/>
          <w:szCs w:val="24"/>
        </w:rPr>
      </w:pPr>
      <w:r w:rsidRPr="00EC322A">
        <w:rPr>
          <w:rFonts w:cs="Arial"/>
          <w:i/>
          <w:sz w:val="24"/>
          <w:szCs w:val="24"/>
        </w:rPr>
        <w:t>Associated policies for example code of conduct, whistle-blowing</w:t>
      </w:r>
    </w:p>
    <w:p w14:paraId="0DFBCC05" w14:textId="77777777" w:rsidR="00EC322A" w:rsidRPr="00EC322A" w:rsidRDefault="00EC322A" w:rsidP="00EC322A">
      <w:pPr>
        <w:numPr>
          <w:ilvl w:val="0"/>
          <w:numId w:val="13"/>
        </w:numPr>
        <w:spacing w:after="0" w:line="240" w:lineRule="auto"/>
        <w:rPr>
          <w:rFonts w:cs="Arial"/>
          <w:i/>
          <w:sz w:val="24"/>
          <w:szCs w:val="24"/>
        </w:rPr>
      </w:pPr>
      <w:r w:rsidRPr="00EC322A">
        <w:rPr>
          <w:rFonts w:cs="Arial"/>
          <w:i/>
          <w:sz w:val="24"/>
          <w:szCs w:val="24"/>
        </w:rPr>
        <w:t xml:space="preserve">Quick reference guide/summary of procedures </w:t>
      </w:r>
    </w:p>
    <w:p w14:paraId="0DFBCC06" w14:textId="77777777" w:rsidR="00EC322A" w:rsidRPr="00EC322A" w:rsidRDefault="00EC322A" w:rsidP="00EC322A">
      <w:pPr>
        <w:numPr>
          <w:ilvl w:val="0"/>
          <w:numId w:val="13"/>
        </w:numPr>
        <w:spacing w:after="0" w:line="240" w:lineRule="auto"/>
        <w:rPr>
          <w:rFonts w:cs="Arial"/>
          <w:i/>
          <w:sz w:val="24"/>
          <w:szCs w:val="24"/>
        </w:rPr>
      </w:pPr>
      <w:r w:rsidRPr="00EC322A">
        <w:rPr>
          <w:rFonts w:cs="Arial"/>
          <w:i/>
          <w:sz w:val="24"/>
          <w:szCs w:val="24"/>
        </w:rPr>
        <w:t>Other resources</w:t>
      </w:r>
    </w:p>
    <w:p w14:paraId="0DFBCC07" w14:textId="77777777" w:rsidR="00EC322A" w:rsidRDefault="00EC322A" w:rsidP="00EC322A">
      <w:pPr>
        <w:rPr>
          <w:rFonts w:cs="Arial"/>
          <w:sz w:val="24"/>
          <w:szCs w:val="24"/>
        </w:rPr>
      </w:pPr>
    </w:p>
    <w:p w14:paraId="0DFBCC08" w14:textId="77777777" w:rsidR="00EC322A" w:rsidRPr="00EC322A" w:rsidRDefault="00EC322A" w:rsidP="00EC322A">
      <w:pPr>
        <w:rPr>
          <w:rFonts w:cs="Arial"/>
          <w:sz w:val="24"/>
          <w:szCs w:val="24"/>
        </w:rPr>
      </w:pPr>
    </w:p>
    <w:tbl>
      <w:tblPr>
        <w:tblpPr w:leftFromText="180" w:rightFromText="180" w:vertAnchor="text" w:horzAnchor="margin" w:tblpY="70"/>
        <w:tblW w:w="86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54"/>
        <w:gridCol w:w="1249"/>
        <w:gridCol w:w="2905"/>
        <w:gridCol w:w="2228"/>
      </w:tblGrid>
      <w:tr w:rsidR="00EC322A" w:rsidRPr="00EC322A" w14:paraId="0DFBCC0E" w14:textId="77777777" w:rsidTr="00C2636B">
        <w:trPr>
          <w:trHeight w:val="1074"/>
        </w:trPr>
        <w:tc>
          <w:tcPr>
            <w:tcW w:w="2254" w:type="dxa"/>
            <w:tcBorders>
              <w:top w:val="single" w:sz="4" w:space="0" w:color="auto"/>
              <w:left w:val="single" w:sz="4" w:space="0" w:color="auto"/>
              <w:bottom w:val="single" w:sz="4" w:space="0" w:color="auto"/>
              <w:right w:val="single" w:sz="4" w:space="0" w:color="auto"/>
            </w:tcBorders>
          </w:tcPr>
          <w:p w14:paraId="0DFBCC09" w14:textId="77777777" w:rsidR="00EC322A" w:rsidRPr="00EC322A" w:rsidRDefault="00EC322A" w:rsidP="00C2636B">
            <w:pPr>
              <w:pStyle w:val="Heading3"/>
              <w:rPr>
                <w:rFonts w:asciiTheme="minorHAnsi" w:hAnsiTheme="minorHAnsi"/>
                <w:bCs w:val="0"/>
                <w:sz w:val="20"/>
                <w:szCs w:val="20"/>
              </w:rPr>
            </w:pPr>
            <w:r w:rsidRPr="00EC322A">
              <w:rPr>
                <w:rFonts w:asciiTheme="minorHAnsi" w:hAnsiTheme="minorHAnsi"/>
                <w:bCs w:val="0"/>
                <w:sz w:val="20"/>
                <w:szCs w:val="20"/>
              </w:rPr>
              <w:lastRenderedPageBreak/>
              <w:t>Staff</w:t>
            </w:r>
          </w:p>
        </w:tc>
        <w:tc>
          <w:tcPr>
            <w:tcW w:w="1249" w:type="dxa"/>
            <w:tcBorders>
              <w:top w:val="single" w:sz="4" w:space="0" w:color="auto"/>
              <w:left w:val="single" w:sz="4" w:space="0" w:color="auto"/>
              <w:bottom w:val="single" w:sz="4" w:space="0" w:color="auto"/>
              <w:right w:val="single" w:sz="4" w:space="0" w:color="auto"/>
            </w:tcBorders>
          </w:tcPr>
          <w:p w14:paraId="0DFBCC0A" w14:textId="77777777" w:rsidR="00EC322A" w:rsidRPr="00EC322A" w:rsidRDefault="00EC322A" w:rsidP="00C2636B">
            <w:pPr>
              <w:jc w:val="center"/>
              <w:rPr>
                <w:rFonts w:cs="Arial"/>
                <w:b/>
                <w:sz w:val="20"/>
                <w:szCs w:val="20"/>
              </w:rPr>
            </w:pPr>
            <w:r w:rsidRPr="00EC322A">
              <w:rPr>
                <w:rFonts w:cs="Arial"/>
                <w:b/>
                <w:sz w:val="20"/>
                <w:szCs w:val="20"/>
              </w:rPr>
              <w:t>Number</w:t>
            </w:r>
          </w:p>
        </w:tc>
        <w:tc>
          <w:tcPr>
            <w:tcW w:w="2905" w:type="dxa"/>
            <w:tcBorders>
              <w:top w:val="single" w:sz="4" w:space="0" w:color="auto"/>
              <w:left w:val="single" w:sz="4" w:space="0" w:color="auto"/>
              <w:bottom w:val="single" w:sz="4" w:space="0" w:color="auto"/>
              <w:right w:val="single" w:sz="4" w:space="0" w:color="auto"/>
            </w:tcBorders>
          </w:tcPr>
          <w:p w14:paraId="0DFBCC0B" w14:textId="77777777" w:rsidR="00EC322A" w:rsidRPr="00EC322A" w:rsidRDefault="00EC322A" w:rsidP="00C2636B">
            <w:pPr>
              <w:rPr>
                <w:rFonts w:cs="Arial"/>
                <w:b/>
                <w:sz w:val="20"/>
                <w:szCs w:val="20"/>
              </w:rPr>
            </w:pPr>
            <w:r w:rsidRPr="00EC322A">
              <w:rPr>
                <w:rFonts w:cs="Arial"/>
                <w:b/>
                <w:sz w:val="20"/>
                <w:szCs w:val="20"/>
              </w:rPr>
              <w:t>Safeguarding induction, including policies and procedures given (yes/no)</w:t>
            </w:r>
          </w:p>
        </w:tc>
        <w:tc>
          <w:tcPr>
            <w:tcW w:w="2228" w:type="dxa"/>
            <w:tcBorders>
              <w:top w:val="single" w:sz="4" w:space="0" w:color="auto"/>
              <w:left w:val="single" w:sz="4" w:space="0" w:color="auto"/>
              <w:bottom w:val="single" w:sz="4" w:space="0" w:color="auto"/>
              <w:right w:val="single" w:sz="4" w:space="0" w:color="auto"/>
            </w:tcBorders>
          </w:tcPr>
          <w:p w14:paraId="0DFBCC0C" w14:textId="77777777" w:rsidR="00EC322A" w:rsidRPr="00EC322A" w:rsidRDefault="00EC322A" w:rsidP="00C2636B">
            <w:pPr>
              <w:rPr>
                <w:rFonts w:cs="Arial"/>
                <w:b/>
                <w:sz w:val="20"/>
                <w:szCs w:val="20"/>
              </w:rPr>
            </w:pPr>
            <w:r w:rsidRPr="00EC322A">
              <w:rPr>
                <w:rFonts w:cs="Arial"/>
                <w:b/>
                <w:sz w:val="20"/>
                <w:szCs w:val="20"/>
              </w:rPr>
              <w:t>Safeguarding Children Training</w:t>
            </w:r>
          </w:p>
          <w:p w14:paraId="0DFBCC0D" w14:textId="77777777" w:rsidR="00EC322A" w:rsidRPr="00EC322A" w:rsidRDefault="00EC322A" w:rsidP="00C2636B">
            <w:pPr>
              <w:rPr>
                <w:rFonts w:cs="Arial"/>
                <w:b/>
                <w:sz w:val="20"/>
                <w:szCs w:val="20"/>
              </w:rPr>
            </w:pPr>
            <w:r w:rsidRPr="00EC322A">
              <w:rPr>
                <w:rFonts w:cs="Arial"/>
                <w:b/>
                <w:sz w:val="20"/>
                <w:szCs w:val="20"/>
              </w:rPr>
              <w:t>arranged (yes/no -date if available)</w:t>
            </w:r>
          </w:p>
        </w:tc>
      </w:tr>
      <w:tr w:rsidR="00EC322A" w:rsidRPr="00EC322A" w14:paraId="0DFBCC13" w14:textId="77777777" w:rsidTr="00C2636B">
        <w:trPr>
          <w:trHeight w:val="253"/>
        </w:trPr>
        <w:tc>
          <w:tcPr>
            <w:tcW w:w="2254" w:type="dxa"/>
            <w:tcBorders>
              <w:top w:val="single" w:sz="4" w:space="0" w:color="auto"/>
              <w:left w:val="single" w:sz="4" w:space="0" w:color="auto"/>
              <w:bottom w:val="single" w:sz="4" w:space="0" w:color="auto"/>
              <w:right w:val="single" w:sz="4" w:space="0" w:color="auto"/>
            </w:tcBorders>
          </w:tcPr>
          <w:p w14:paraId="0DFBCC0F" w14:textId="77777777" w:rsidR="00EC322A" w:rsidRPr="00EC322A" w:rsidRDefault="00EC322A" w:rsidP="00C2636B">
            <w:pPr>
              <w:rPr>
                <w:rFonts w:cs="Arial"/>
                <w:sz w:val="20"/>
                <w:szCs w:val="20"/>
              </w:rPr>
            </w:pPr>
            <w:r w:rsidRPr="00EC322A">
              <w:rPr>
                <w:rFonts w:cs="Arial"/>
                <w:sz w:val="20"/>
                <w:szCs w:val="20"/>
              </w:rPr>
              <w:t>Teachers</w:t>
            </w:r>
          </w:p>
        </w:tc>
        <w:tc>
          <w:tcPr>
            <w:tcW w:w="1249" w:type="dxa"/>
            <w:tcBorders>
              <w:top w:val="single" w:sz="4" w:space="0" w:color="auto"/>
              <w:left w:val="single" w:sz="4" w:space="0" w:color="auto"/>
              <w:bottom w:val="single" w:sz="4" w:space="0" w:color="auto"/>
              <w:right w:val="single" w:sz="4" w:space="0" w:color="auto"/>
            </w:tcBorders>
          </w:tcPr>
          <w:p w14:paraId="0DFBCC10" w14:textId="77777777" w:rsidR="00EC322A" w:rsidRPr="00EC322A" w:rsidRDefault="00EC322A" w:rsidP="00C2636B">
            <w:pPr>
              <w:rPr>
                <w:rFonts w:cs="Arial"/>
                <w:sz w:val="20"/>
                <w:szCs w:val="20"/>
              </w:rPr>
            </w:pPr>
          </w:p>
        </w:tc>
        <w:tc>
          <w:tcPr>
            <w:tcW w:w="2905" w:type="dxa"/>
            <w:tcBorders>
              <w:top w:val="single" w:sz="4" w:space="0" w:color="auto"/>
              <w:left w:val="single" w:sz="4" w:space="0" w:color="auto"/>
              <w:bottom w:val="single" w:sz="4" w:space="0" w:color="auto"/>
              <w:right w:val="single" w:sz="4" w:space="0" w:color="auto"/>
            </w:tcBorders>
          </w:tcPr>
          <w:p w14:paraId="0DFBCC11" w14:textId="77777777" w:rsidR="00EC322A" w:rsidRPr="00EC322A" w:rsidRDefault="00EC322A" w:rsidP="00C2636B">
            <w:pPr>
              <w:rPr>
                <w:rFonts w:cs="Arial"/>
                <w:sz w:val="20"/>
                <w:szCs w:val="20"/>
              </w:rPr>
            </w:pPr>
          </w:p>
        </w:tc>
        <w:tc>
          <w:tcPr>
            <w:tcW w:w="2228" w:type="dxa"/>
            <w:tcBorders>
              <w:top w:val="single" w:sz="4" w:space="0" w:color="auto"/>
              <w:left w:val="single" w:sz="4" w:space="0" w:color="auto"/>
              <w:bottom w:val="single" w:sz="4" w:space="0" w:color="auto"/>
              <w:right w:val="single" w:sz="4" w:space="0" w:color="auto"/>
            </w:tcBorders>
          </w:tcPr>
          <w:p w14:paraId="0DFBCC12" w14:textId="77777777" w:rsidR="00EC322A" w:rsidRPr="00EC322A" w:rsidRDefault="00EC322A" w:rsidP="00C2636B">
            <w:pPr>
              <w:rPr>
                <w:rFonts w:cs="Arial"/>
                <w:sz w:val="20"/>
                <w:szCs w:val="20"/>
              </w:rPr>
            </w:pPr>
          </w:p>
        </w:tc>
      </w:tr>
      <w:tr w:rsidR="00EC322A" w:rsidRPr="00EC322A" w14:paraId="0DFBCC18" w14:textId="77777777" w:rsidTr="00C2636B">
        <w:trPr>
          <w:trHeight w:val="253"/>
        </w:trPr>
        <w:tc>
          <w:tcPr>
            <w:tcW w:w="2254" w:type="dxa"/>
            <w:tcBorders>
              <w:top w:val="single" w:sz="4" w:space="0" w:color="auto"/>
              <w:left w:val="single" w:sz="4" w:space="0" w:color="auto"/>
              <w:bottom w:val="single" w:sz="4" w:space="0" w:color="auto"/>
              <w:right w:val="single" w:sz="4" w:space="0" w:color="auto"/>
            </w:tcBorders>
          </w:tcPr>
          <w:p w14:paraId="0DFBCC14" w14:textId="77777777" w:rsidR="00EC322A" w:rsidRPr="00EC322A" w:rsidRDefault="00EC322A" w:rsidP="00C2636B">
            <w:pPr>
              <w:rPr>
                <w:rFonts w:cs="Arial"/>
                <w:sz w:val="20"/>
                <w:szCs w:val="20"/>
              </w:rPr>
            </w:pPr>
            <w:r w:rsidRPr="00EC322A">
              <w:rPr>
                <w:rFonts w:cs="Arial"/>
                <w:sz w:val="20"/>
                <w:szCs w:val="20"/>
              </w:rPr>
              <w:t>Support Staff</w:t>
            </w:r>
          </w:p>
        </w:tc>
        <w:tc>
          <w:tcPr>
            <w:tcW w:w="1249" w:type="dxa"/>
            <w:tcBorders>
              <w:top w:val="single" w:sz="4" w:space="0" w:color="auto"/>
              <w:left w:val="single" w:sz="4" w:space="0" w:color="auto"/>
              <w:bottom w:val="single" w:sz="4" w:space="0" w:color="auto"/>
              <w:right w:val="single" w:sz="4" w:space="0" w:color="auto"/>
            </w:tcBorders>
          </w:tcPr>
          <w:p w14:paraId="0DFBCC15" w14:textId="77777777" w:rsidR="00EC322A" w:rsidRPr="00EC322A" w:rsidRDefault="00EC322A" w:rsidP="00C2636B">
            <w:pPr>
              <w:rPr>
                <w:rFonts w:cs="Arial"/>
                <w:sz w:val="20"/>
                <w:szCs w:val="20"/>
              </w:rPr>
            </w:pPr>
          </w:p>
        </w:tc>
        <w:tc>
          <w:tcPr>
            <w:tcW w:w="2905" w:type="dxa"/>
            <w:tcBorders>
              <w:top w:val="single" w:sz="4" w:space="0" w:color="auto"/>
              <w:left w:val="single" w:sz="4" w:space="0" w:color="auto"/>
              <w:bottom w:val="single" w:sz="4" w:space="0" w:color="auto"/>
              <w:right w:val="single" w:sz="4" w:space="0" w:color="auto"/>
            </w:tcBorders>
          </w:tcPr>
          <w:p w14:paraId="0DFBCC16" w14:textId="77777777" w:rsidR="00EC322A" w:rsidRPr="00EC322A" w:rsidRDefault="00EC322A" w:rsidP="00C2636B">
            <w:pPr>
              <w:rPr>
                <w:rFonts w:cs="Arial"/>
                <w:sz w:val="20"/>
                <w:szCs w:val="20"/>
              </w:rPr>
            </w:pPr>
          </w:p>
        </w:tc>
        <w:tc>
          <w:tcPr>
            <w:tcW w:w="2228" w:type="dxa"/>
            <w:tcBorders>
              <w:top w:val="single" w:sz="4" w:space="0" w:color="auto"/>
              <w:left w:val="single" w:sz="4" w:space="0" w:color="auto"/>
              <w:bottom w:val="single" w:sz="4" w:space="0" w:color="auto"/>
              <w:right w:val="single" w:sz="4" w:space="0" w:color="auto"/>
            </w:tcBorders>
          </w:tcPr>
          <w:p w14:paraId="0DFBCC17" w14:textId="77777777" w:rsidR="00EC322A" w:rsidRPr="00EC322A" w:rsidRDefault="00EC322A" w:rsidP="00C2636B">
            <w:pPr>
              <w:rPr>
                <w:rFonts w:cs="Arial"/>
                <w:sz w:val="20"/>
                <w:szCs w:val="20"/>
              </w:rPr>
            </w:pPr>
          </w:p>
        </w:tc>
      </w:tr>
      <w:tr w:rsidR="00EC322A" w:rsidRPr="00EC322A" w14:paraId="0DFBCC1D" w14:textId="77777777" w:rsidTr="00C2636B">
        <w:trPr>
          <w:trHeight w:val="267"/>
        </w:trPr>
        <w:tc>
          <w:tcPr>
            <w:tcW w:w="2254" w:type="dxa"/>
            <w:tcBorders>
              <w:top w:val="single" w:sz="4" w:space="0" w:color="auto"/>
              <w:left w:val="single" w:sz="4" w:space="0" w:color="auto"/>
              <w:bottom w:val="single" w:sz="4" w:space="0" w:color="auto"/>
              <w:right w:val="single" w:sz="4" w:space="0" w:color="auto"/>
            </w:tcBorders>
          </w:tcPr>
          <w:p w14:paraId="0DFBCC19" w14:textId="77777777" w:rsidR="00EC322A" w:rsidRPr="00EC322A" w:rsidRDefault="00EC322A" w:rsidP="00C2636B">
            <w:pPr>
              <w:rPr>
                <w:rFonts w:cs="Arial"/>
                <w:sz w:val="20"/>
                <w:szCs w:val="20"/>
              </w:rPr>
            </w:pPr>
            <w:r w:rsidRPr="00EC322A">
              <w:rPr>
                <w:rFonts w:cs="Arial"/>
                <w:sz w:val="20"/>
                <w:szCs w:val="20"/>
              </w:rPr>
              <w:t>Volunteers</w:t>
            </w:r>
          </w:p>
        </w:tc>
        <w:tc>
          <w:tcPr>
            <w:tcW w:w="1249" w:type="dxa"/>
            <w:tcBorders>
              <w:top w:val="single" w:sz="4" w:space="0" w:color="auto"/>
              <w:left w:val="single" w:sz="4" w:space="0" w:color="auto"/>
              <w:bottom w:val="single" w:sz="4" w:space="0" w:color="auto"/>
              <w:right w:val="single" w:sz="4" w:space="0" w:color="auto"/>
            </w:tcBorders>
          </w:tcPr>
          <w:p w14:paraId="0DFBCC1A" w14:textId="77777777" w:rsidR="00EC322A" w:rsidRPr="00EC322A" w:rsidRDefault="00EC322A" w:rsidP="00C2636B">
            <w:pPr>
              <w:rPr>
                <w:rFonts w:cs="Arial"/>
                <w:sz w:val="20"/>
                <w:szCs w:val="20"/>
              </w:rPr>
            </w:pPr>
          </w:p>
        </w:tc>
        <w:tc>
          <w:tcPr>
            <w:tcW w:w="2905" w:type="dxa"/>
            <w:tcBorders>
              <w:top w:val="single" w:sz="4" w:space="0" w:color="auto"/>
              <w:left w:val="single" w:sz="4" w:space="0" w:color="auto"/>
              <w:bottom w:val="single" w:sz="4" w:space="0" w:color="auto"/>
              <w:right w:val="single" w:sz="4" w:space="0" w:color="auto"/>
            </w:tcBorders>
          </w:tcPr>
          <w:p w14:paraId="0DFBCC1B" w14:textId="77777777" w:rsidR="00EC322A" w:rsidRPr="00EC322A" w:rsidRDefault="00EC322A" w:rsidP="00C2636B">
            <w:pPr>
              <w:rPr>
                <w:rFonts w:cs="Arial"/>
                <w:sz w:val="20"/>
                <w:szCs w:val="20"/>
              </w:rPr>
            </w:pPr>
          </w:p>
        </w:tc>
        <w:tc>
          <w:tcPr>
            <w:tcW w:w="2228" w:type="dxa"/>
            <w:tcBorders>
              <w:top w:val="single" w:sz="4" w:space="0" w:color="auto"/>
              <w:left w:val="single" w:sz="4" w:space="0" w:color="auto"/>
              <w:bottom w:val="single" w:sz="4" w:space="0" w:color="auto"/>
              <w:right w:val="single" w:sz="4" w:space="0" w:color="auto"/>
            </w:tcBorders>
          </w:tcPr>
          <w:p w14:paraId="0DFBCC1C" w14:textId="77777777" w:rsidR="00EC322A" w:rsidRPr="00EC322A" w:rsidRDefault="00EC322A" w:rsidP="00C2636B">
            <w:pPr>
              <w:rPr>
                <w:rFonts w:cs="Arial"/>
                <w:sz w:val="20"/>
                <w:szCs w:val="20"/>
              </w:rPr>
            </w:pPr>
          </w:p>
        </w:tc>
      </w:tr>
    </w:tbl>
    <w:p w14:paraId="0DFBCC1E" w14:textId="77777777" w:rsidR="00EC322A" w:rsidRPr="00EC322A" w:rsidRDefault="00EC322A" w:rsidP="00EC322A">
      <w:pPr>
        <w:rPr>
          <w:rFonts w:cs="Arial"/>
          <w:sz w:val="24"/>
          <w:szCs w:val="24"/>
        </w:rPr>
      </w:pPr>
    </w:p>
    <w:p w14:paraId="0DFBCC1F" w14:textId="77777777" w:rsidR="00EC322A" w:rsidRPr="00EC322A" w:rsidRDefault="00EC322A" w:rsidP="00EC322A">
      <w:pPr>
        <w:pStyle w:val="ListParagraph"/>
        <w:numPr>
          <w:ilvl w:val="0"/>
          <w:numId w:val="19"/>
        </w:numPr>
        <w:rPr>
          <w:rFonts w:cs="Arial"/>
          <w:sz w:val="24"/>
          <w:szCs w:val="24"/>
        </w:rPr>
      </w:pPr>
      <w:r w:rsidRPr="00EC322A">
        <w:rPr>
          <w:rFonts w:cs="Arial"/>
          <w:sz w:val="24"/>
          <w:szCs w:val="24"/>
        </w:rPr>
        <w:t>Who is responsible for providing the induction?</w:t>
      </w:r>
    </w:p>
    <w:p w14:paraId="0DFBCC20" w14:textId="77777777" w:rsidR="00EC322A" w:rsidRPr="00EC322A" w:rsidRDefault="00EC322A" w:rsidP="00EC322A">
      <w:pPr>
        <w:pStyle w:val="ListParagraph"/>
        <w:numPr>
          <w:ilvl w:val="0"/>
          <w:numId w:val="19"/>
        </w:numPr>
        <w:rPr>
          <w:rFonts w:cs="Arial"/>
          <w:sz w:val="24"/>
          <w:szCs w:val="24"/>
        </w:rPr>
      </w:pPr>
      <w:r w:rsidRPr="00EC322A">
        <w:rPr>
          <w:rFonts w:cs="Arial"/>
          <w:sz w:val="24"/>
          <w:szCs w:val="24"/>
        </w:rPr>
        <w:t xml:space="preserve">Is an induction checklist completed to evidence the dates that information was provided? Where is this stored? </w:t>
      </w:r>
    </w:p>
    <w:p w14:paraId="0DFBCC21" w14:textId="77777777" w:rsidR="00EC322A" w:rsidRPr="00EC322A" w:rsidRDefault="00EC322A" w:rsidP="00EC322A">
      <w:pPr>
        <w:pStyle w:val="ListParagraph"/>
        <w:numPr>
          <w:ilvl w:val="0"/>
          <w:numId w:val="19"/>
        </w:numPr>
        <w:rPr>
          <w:rFonts w:cs="Arial"/>
          <w:sz w:val="24"/>
          <w:szCs w:val="24"/>
        </w:rPr>
      </w:pPr>
      <w:r w:rsidRPr="00EC322A">
        <w:rPr>
          <w:rFonts w:cs="Arial"/>
          <w:sz w:val="24"/>
          <w:szCs w:val="24"/>
        </w:rPr>
        <w:t>What arrangements are in place for those who have not received suitable induction?</w:t>
      </w:r>
    </w:p>
    <w:p w14:paraId="0DFBCC22" w14:textId="77777777" w:rsidR="00EC322A" w:rsidRPr="00EC322A" w:rsidRDefault="00EC322A" w:rsidP="00EC322A">
      <w:pPr>
        <w:tabs>
          <w:tab w:val="left" w:pos="1935"/>
        </w:tabs>
        <w:rPr>
          <w:rFonts w:cs="Arial"/>
          <w:b/>
          <w:sz w:val="24"/>
          <w:szCs w:val="24"/>
        </w:rPr>
      </w:pPr>
    </w:p>
    <w:p w14:paraId="0DFBCC23" w14:textId="77777777" w:rsidR="00EC322A" w:rsidRPr="00EC322A" w:rsidRDefault="001523C8" w:rsidP="00EC322A">
      <w:pPr>
        <w:tabs>
          <w:tab w:val="left" w:pos="1935"/>
        </w:tabs>
        <w:rPr>
          <w:rFonts w:cs="Arial"/>
          <w:b/>
          <w:color w:val="CC00CC"/>
          <w:sz w:val="24"/>
          <w:szCs w:val="24"/>
          <w:u w:val="single"/>
        </w:rPr>
      </w:pPr>
      <w:r>
        <w:rPr>
          <w:rFonts w:cs="Arial"/>
          <w:b/>
          <w:color w:val="CC00CC"/>
          <w:sz w:val="24"/>
          <w:szCs w:val="24"/>
          <w:u w:val="single"/>
        </w:rPr>
        <w:t xml:space="preserve">C: </w:t>
      </w:r>
      <w:r w:rsidR="00EC322A" w:rsidRPr="00EC322A">
        <w:rPr>
          <w:rFonts w:cs="Arial"/>
          <w:b/>
          <w:color w:val="CC00CC"/>
          <w:sz w:val="24"/>
          <w:szCs w:val="24"/>
          <w:u w:val="single"/>
        </w:rPr>
        <w:t>Recruitment &amp; Selection:</w:t>
      </w:r>
    </w:p>
    <w:p w14:paraId="0DFBCC24" w14:textId="77777777" w:rsidR="00EC322A" w:rsidRPr="00EC322A" w:rsidRDefault="00EC322A" w:rsidP="00EC322A">
      <w:pPr>
        <w:autoSpaceDE w:val="0"/>
        <w:autoSpaceDN w:val="0"/>
        <w:adjustRightInd w:val="0"/>
        <w:rPr>
          <w:rFonts w:cs="Arial"/>
          <w:sz w:val="24"/>
          <w:szCs w:val="24"/>
        </w:rPr>
      </w:pPr>
      <w:r w:rsidRPr="00EC322A">
        <w:rPr>
          <w:rFonts w:cs="Arial"/>
          <w:sz w:val="24"/>
          <w:szCs w:val="24"/>
        </w:rPr>
        <w:t>Outline how the school is working within safer recruitment guid</w:t>
      </w:r>
      <w:r>
        <w:rPr>
          <w:rFonts w:cs="Arial"/>
          <w:sz w:val="24"/>
          <w:szCs w:val="24"/>
        </w:rPr>
        <w:t xml:space="preserve">elines. </w:t>
      </w:r>
    </w:p>
    <w:p w14:paraId="0DFBCC25" w14:textId="77777777" w:rsidR="00EC322A" w:rsidRPr="00EC322A" w:rsidRDefault="00EC322A" w:rsidP="00EC322A">
      <w:pPr>
        <w:autoSpaceDE w:val="0"/>
        <w:autoSpaceDN w:val="0"/>
        <w:adjustRightInd w:val="0"/>
        <w:jc w:val="both"/>
        <w:rPr>
          <w:rFonts w:cs="Arial"/>
          <w:i/>
          <w:sz w:val="24"/>
          <w:szCs w:val="24"/>
        </w:rPr>
      </w:pPr>
      <w:r w:rsidRPr="00EC322A">
        <w:rPr>
          <w:rFonts w:cs="Arial"/>
          <w:i/>
          <w:sz w:val="24"/>
          <w:szCs w:val="24"/>
        </w:rPr>
        <w:t>Confirm that, as a minimum:</w:t>
      </w:r>
    </w:p>
    <w:p w14:paraId="0DFBCC26" w14:textId="77777777" w:rsidR="00EC322A" w:rsidRPr="00EC322A" w:rsidRDefault="00EC322A" w:rsidP="00EC322A">
      <w:pPr>
        <w:numPr>
          <w:ilvl w:val="0"/>
          <w:numId w:val="14"/>
        </w:numPr>
        <w:autoSpaceDE w:val="0"/>
        <w:autoSpaceDN w:val="0"/>
        <w:adjustRightInd w:val="0"/>
        <w:spacing w:after="0" w:line="240" w:lineRule="auto"/>
        <w:jc w:val="both"/>
        <w:rPr>
          <w:rFonts w:cs="Arial"/>
          <w:i/>
          <w:sz w:val="24"/>
          <w:szCs w:val="24"/>
        </w:rPr>
      </w:pPr>
      <w:r w:rsidRPr="00EC322A">
        <w:rPr>
          <w:rFonts w:cs="Arial"/>
          <w:i/>
          <w:sz w:val="24"/>
          <w:szCs w:val="24"/>
        </w:rPr>
        <w:t>Safer Recruitment checklist is used</w:t>
      </w:r>
    </w:p>
    <w:p w14:paraId="0DFBCC27" w14:textId="77777777" w:rsidR="00EC322A" w:rsidRPr="00EC322A" w:rsidRDefault="00EC322A" w:rsidP="00EC322A">
      <w:pPr>
        <w:numPr>
          <w:ilvl w:val="0"/>
          <w:numId w:val="15"/>
        </w:numPr>
        <w:autoSpaceDE w:val="0"/>
        <w:autoSpaceDN w:val="0"/>
        <w:adjustRightInd w:val="0"/>
        <w:spacing w:after="0" w:line="240" w:lineRule="auto"/>
        <w:jc w:val="both"/>
        <w:rPr>
          <w:rFonts w:cs="Arial"/>
          <w:i/>
          <w:sz w:val="24"/>
          <w:szCs w:val="24"/>
        </w:rPr>
      </w:pPr>
      <w:r w:rsidRPr="00EC322A">
        <w:rPr>
          <w:rFonts w:cs="Arial"/>
          <w:i/>
          <w:sz w:val="24"/>
          <w:szCs w:val="24"/>
        </w:rPr>
        <w:t>All adverts and related documentation contain a safeguarding</w:t>
      </w:r>
      <w:r>
        <w:rPr>
          <w:rFonts w:cs="Arial"/>
          <w:i/>
          <w:sz w:val="24"/>
          <w:szCs w:val="24"/>
        </w:rPr>
        <w:t xml:space="preserve"> </w:t>
      </w:r>
      <w:r w:rsidRPr="00EC322A">
        <w:rPr>
          <w:rFonts w:cs="Arial"/>
          <w:i/>
          <w:sz w:val="24"/>
          <w:szCs w:val="24"/>
        </w:rPr>
        <w:t>statement.</w:t>
      </w:r>
    </w:p>
    <w:p w14:paraId="0DFBCC28" w14:textId="77777777" w:rsidR="00EC322A" w:rsidRPr="00EC322A" w:rsidRDefault="00EC322A" w:rsidP="00EC322A">
      <w:pPr>
        <w:numPr>
          <w:ilvl w:val="0"/>
          <w:numId w:val="15"/>
        </w:numPr>
        <w:autoSpaceDE w:val="0"/>
        <w:autoSpaceDN w:val="0"/>
        <w:adjustRightInd w:val="0"/>
        <w:spacing w:after="0" w:line="240" w:lineRule="auto"/>
        <w:jc w:val="both"/>
        <w:rPr>
          <w:rFonts w:cs="Arial"/>
          <w:i/>
          <w:sz w:val="24"/>
          <w:szCs w:val="24"/>
        </w:rPr>
      </w:pPr>
      <w:r w:rsidRPr="00EC322A">
        <w:rPr>
          <w:rFonts w:cs="Arial"/>
          <w:i/>
          <w:sz w:val="24"/>
          <w:szCs w:val="24"/>
        </w:rPr>
        <w:t>All person specifications have a safeguarding element.</w:t>
      </w:r>
    </w:p>
    <w:p w14:paraId="0DFBCC29" w14:textId="77777777" w:rsidR="00EC322A" w:rsidRPr="00EC322A" w:rsidRDefault="00EC322A" w:rsidP="00EC322A">
      <w:pPr>
        <w:numPr>
          <w:ilvl w:val="0"/>
          <w:numId w:val="15"/>
        </w:numPr>
        <w:autoSpaceDE w:val="0"/>
        <w:autoSpaceDN w:val="0"/>
        <w:adjustRightInd w:val="0"/>
        <w:spacing w:after="0" w:line="240" w:lineRule="auto"/>
        <w:rPr>
          <w:rFonts w:cs="Arial"/>
          <w:i/>
          <w:sz w:val="24"/>
          <w:szCs w:val="24"/>
        </w:rPr>
      </w:pPr>
      <w:r w:rsidRPr="00EC322A">
        <w:rPr>
          <w:rFonts w:cs="Arial"/>
          <w:i/>
          <w:sz w:val="24"/>
          <w:szCs w:val="24"/>
        </w:rPr>
        <w:t>All job descriptions have a safeguarding responsibility.</w:t>
      </w:r>
    </w:p>
    <w:p w14:paraId="0DFBCC2A" w14:textId="77777777" w:rsidR="00EC322A" w:rsidRPr="00EC322A" w:rsidRDefault="00EC322A" w:rsidP="00EC322A">
      <w:pPr>
        <w:numPr>
          <w:ilvl w:val="0"/>
          <w:numId w:val="15"/>
        </w:numPr>
        <w:autoSpaceDE w:val="0"/>
        <w:autoSpaceDN w:val="0"/>
        <w:adjustRightInd w:val="0"/>
        <w:spacing w:after="0" w:line="240" w:lineRule="auto"/>
        <w:rPr>
          <w:rFonts w:cs="Arial"/>
          <w:i/>
          <w:sz w:val="24"/>
          <w:szCs w:val="24"/>
        </w:rPr>
      </w:pPr>
      <w:r w:rsidRPr="00EC322A">
        <w:rPr>
          <w:rFonts w:cs="Arial"/>
          <w:i/>
          <w:sz w:val="24"/>
          <w:szCs w:val="24"/>
        </w:rPr>
        <w:t>Applications are scrutinised for missing information and</w:t>
      </w:r>
      <w:r>
        <w:rPr>
          <w:rFonts w:cs="Arial"/>
          <w:i/>
          <w:sz w:val="24"/>
          <w:szCs w:val="24"/>
        </w:rPr>
        <w:t xml:space="preserve"> </w:t>
      </w:r>
      <w:r w:rsidRPr="00EC322A">
        <w:rPr>
          <w:rFonts w:cs="Arial"/>
          <w:i/>
          <w:sz w:val="24"/>
          <w:szCs w:val="24"/>
        </w:rPr>
        <w:t>inconsistencies, and concerns are followed up.</w:t>
      </w:r>
    </w:p>
    <w:p w14:paraId="0DFBCC2B" w14:textId="77777777" w:rsidR="00EC322A" w:rsidRPr="00EC322A" w:rsidRDefault="00EC322A" w:rsidP="00EC322A">
      <w:pPr>
        <w:numPr>
          <w:ilvl w:val="0"/>
          <w:numId w:val="15"/>
        </w:numPr>
        <w:autoSpaceDE w:val="0"/>
        <w:autoSpaceDN w:val="0"/>
        <w:adjustRightInd w:val="0"/>
        <w:spacing w:after="0" w:line="240" w:lineRule="auto"/>
        <w:jc w:val="both"/>
        <w:rPr>
          <w:rFonts w:cs="Arial"/>
          <w:i/>
          <w:sz w:val="24"/>
          <w:szCs w:val="24"/>
        </w:rPr>
      </w:pPr>
      <w:r w:rsidRPr="00EC322A">
        <w:rPr>
          <w:rFonts w:cs="Arial"/>
          <w:i/>
          <w:sz w:val="24"/>
          <w:szCs w:val="24"/>
        </w:rPr>
        <w:t>All interviews include at least one safeguarding question.</w:t>
      </w:r>
    </w:p>
    <w:p w14:paraId="0DFBCC2C" w14:textId="77777777" w:rsidR="00EC322A" w:rsidRPr="00EC322A" w:rsidRDefault="00EC322A" w:rsidP="00EC322A">
      <w:pPr>
        <w:numPr>
          <w:ilvl w:val="0"/>
          <w:numId w:val="15"/>
        </w:numPr>
        <w:autoSpaceDE w:val="0"/>
        <w:autoSpaceDN w:val="0"/>
        <w:adjustRightInd w:val="0"/>
        <w:spacing w:after="0" w:line="240" w:lineRule="auto"/>
        <w:jc w:val="both"/>
        <w:rPr>
          <w:rFonts w:cs="Arial"/>
          <w:i/>
          <w:sz w:val="24"/>
          <w:szCs w:val="24"/>
        </w:rPr>
      </w:pPr>
      <w:r w:rsidRPr="00EC322A">
        <w:rPr>
          <w:rFonts w:cs="Arial"/>
          <w:i/>
          <w:sz w:val="24"/>
          <w:szCs w:val="24"/>
        </w:rPr>
        <w:t>Successful candidates’ qualifications are verified and their identity</w:t>
      </w:r>
      <w:r>
        <w:rPr>
          <w:rFonts w:cs="Arial"/>
          <w:i/>
          <w:sz w:val="24"/>
          <w:szCs w:val="24"/>
        </w:rPr>
        <w:t xml:space="preserve"> </w:t>
      </w:r>
      <w:r w:rsidRPr="00EC322A">
        <w:rPr>
          <w:rFonts w:cs="Arial"/>
          <w:i/>
          <w:sz w:val="24"/>
          <w:szCs w:val="24"/>
        </w:rPr>
        <w:t>checked.</w:t>
      </w:r>
    </w:p>
    <w:p w14:paraId="0DFBCC2D" w14:textId="77777777" w:rsidR="00EC322A" w:rsidRPr="00EC322A" w:rsidRDefault="00EC322A" w:rsidP="00EC322A">
      <w:pPr>
        <w:numPr>
          <w:ilvl w:val="0"/>
          <w:numId w:val="15"/>
        </w:numPr>
        <w:autoSpaceDE w:val="0"/>
        <w:autoSpaceDN w:val="0"/>
        <w:adjustRightInd w:val="0"/>
        <w:spacing w:after="0" w:line="240" w:lineRule="auto"/>
        <w:jc w:val="both"/>
        <w:rPr>
          <w:rFonts w:cs="Arial"/>
          <w:i/>
          <w:sz w:val="24"/>
          <w:szCs w:val="24"/>
        </w:rPr>
      </w:pPr>
      <w:r w:rsidRPr="00EC322A">
        <w:rPr>
          <w:rFonts w:cs="Arial"/>
          <w:i/>
          <w:sz w:val="24"/>
          <w:szCs w:val="24"/>
        </w:rPr>
        <w:t>Reference requests require specific safeguarding information,</w:t>
      </w:r>
      <w:r>
        <w:rPr>
          <w:rFonts w:cs="Arial"/>
          <w:i/>
          <w:sz w:val="24"/>
          <w:szCs w:val="24"/>
        </w:rPr>
        <w:t xml:space="preserve"> </w:t>
      </w:r>
      <w:r w:rsidRPr="00EC322A">
        <w:rPr>
          <w:rFonts w:cs="Arial"/>
          <w:i/>
          <w:sz w:val="24"/>
          <w:szCs w:val="24"/>
        </w:rPr>
        <w:t>including the person’s suitability to work with children/young people.</w:t>
      </w:r>
    </w:p>
    <w:p w14:paraId="0DFBCC2E" w14:textId="77777777" w:rsidR="00EC322A" w:rsidRPr="00EC322A" w:rsidRDefault="00EC322A" w:rsidP="00EC322A">
      <w:pPr>
        <w:numPr>
          <w:ilvl w:val="0"/>
          <w:numId w:val="15"/>
        </w:numPr>
        <w:autoSpaceDE w:val="0"/>
        <w:autoSpaceDN w:val="0"/>
        <w:adjustRightInd w:val="0"/>
        <w:spacing w:after="0" w:line="240" w:lineRule="auto"/>
        <w:jc w:val="both"/>
        <w:rPr>
          <w:rFonts w:cs="Arial"/>
          <w:i/>
          <w:sz w:val="24"/>
          <w:szCs w:val="24"/>
        </w:rPr>
      </w:pPr>
      <w:r w:rsidRPr="00EC322A">
        <w:rPr>
          <w:rFonts w:cs="Arial"/>
          <w:i/>
          <w:sz w:val="24"/>
          <w:szCs w:val="24"/>
        </w:rPr>
        <w:t>References are requested from the current/most recent employer.</w:t>
      </w:r>
    </w:p>
    <w:p w14:paraId="0DFBCC2F" w14:textId="77777777" w:rsidR="00EC322A" w:rsidRPr="00EC322A" w:rsidRDefault="00EC322A" w:rsidP="00EC322A">
      <w:pPr>
        <w:numPr>
          <w:ilvl w:val="0"/>
          <w:numId w:val="15"/>
        </w:numPr>
        <w:autoSpaceDE w:val="0"/>
        <w:autoSpaceDN w:val="0"/>
        <w:adjustRightInd w:val="0"/>
        <w:spacing w:after="0" w:line="240" w:lineRule="auto"/>
        <w:jc w:val="both"/>
        <w:rPr>
          <w:rFonts w:cs="Arial"/>
          <w:i/>
          <w:sz w:val="24"/>
          <w:szCs w:val="24"/>
        </w:rPr>
      </w:pPr>
      <w:r w:rsidRPr="00EC322A">
        <w:rPr>
          <w:rFonts w:cs="Arial"/>
          <w:i/>
          <w:sz w:val="24"/>
          <w:szCs w:val="24"/>
        </w:rPr>
        <w:t>Missing information or vague information is always followed up with the referee.</w:t>
      </w:r>
    </w:p>
    <w:p w14:paraId="0DFBCC30" w14:textId="77777777" w:rsidR="00EC322A" w:rsidRPr="00EC322A" w:rsidRDefault="00EC322A" w:rsidP="00EC322A">
      <w:pPr>
        <w:rPr>
          <w:rFonts w:cs="Arial"/>
          <w:i/>
          <w:sz w:val="24"/>
          <w:szCs w:val="24"/>
        </w:rPr>
      </w:pPr>
    </w:p>
    <w:p w14:paraId="0DFBCC31" w14:textId="77777777" w:rsidR="00EC322A" w:rsidRPr="00EC322A" w:rsidRDefault="00EC322A" w:rsidP="00EC322A">
      <w:pPr>
        <w:pStyle w:val="ListParagraph"/>
        <w:numPr>
          <w:ilvl w:val="0"/>
          <w:numId w:val="20"/>
        </w:numPr>
        <w:rPr>
          <w:rFonts w:cs="Arial"/>
          <w:sz w:val="24"/>
          <w:szCs w:val="24"/>
        </w:rPr>
      </w:pPr>
      <w:r w:rsidRPr="00EC322A">
        <w:rPr>
          <w:rFonts w:cs="Arial"/>
          <w:sz w:val="24"/>
          <w:szCs w:val="24"/>
        </w:rPr>
        <w:t xml:space="preserve">How is this information collated and evidence? </w:t>
      </w:r>
    </w:p>
    <w:p w14:paraId="0DFBCC32" w14:textId="77777777" w:rsidR="00EC322A" w:rsidRPr="00EC322A" w:rsidRDefault="00EC322A" w:rsidP="00EC322A">
      <w:pPr>
        <w:pStyle w:val="ListParagraph"/>
        <w:numPr>
          <w:ilvl w:val="0"/>
          <w:numId w:val="20"/>
        </w:numPr>
        <w:rPr>
          <w:rFonts w:cs="Arial"/>
          <w:sz w:val="24"/>
          <w:szCs w:val="24"/>
        </w:rPr>
      </w:pPr>
      <w:r w:rsidRPr="00EC322A">
        <w:rPr>
          <w:rFonts w:cs="Arial"/>
          <w:sz w:val="24"/>
          <w:szCs w:val="24"/>
        </w:rPr>
        <w:t>Who is responsible for maintaining these records?</w:t>
      </w:r>
    </w:p>
    <w:p w14:paraId="0DFBCC33" w14:textId="77777777" w:rsidR="00EC322A" w:rsidRDefault="00EC322A" w:rsidP="00EC322A">
      <w:pPr>
        <w:rPr>
          <w:rFonts w:cs="Arial"/>
          <w:sz w:val="24"/>
          <w:szCs w:val="24"/>
        </w:rPr>
      </w:pPr>
    </w:p>
    <w:p w14:paraId="0DFBCC34" w14:textId="77777777" w:rsidR="00EC322A" w:rsidRDefault="00EC322A" w:rsidP="00EC322A">
      <w:pPr>
        <w:rPr>
          <w:rFonts w:cs="Arial"/>
          <w:sz w:val="24"/>
          <w:szCs w:val="24"/>
        </w:rPr>
      </w:pPr>
    </w:p>
    <w:p w14:paraId="0DFBCC35" w14:textId="77777777" w:rsidR="00EC322A" w:rsidRPr="00EC322A" w:rsidRDefault="00EC322A" w:rsidP="00EC322A">
      <w:pPr>
        <w:rPr>
          <w:rFonts w:cs="Arial"/>
          <w:sz w:val="24"/>
          <w:szCs w:val="24"/>
        </w:rPr>
      </w:pPr>
    </w:p>
    <w:p w14:paraId="0DFBCC36" w14:textId="77777777" w:rsidR="00EC322A" w:rsidRPr="00EC322A" w:rsidRDefault="001523C8" w:rsidP="00EC322A">
      <w:pPr>
        <w:tabs>
          <w:tab w:val="left" w:pos="1935"/>
        </w:tabs>
        <w:rPr>
          <w:rFonts w:cs="Arial"/>
          <w:b/>
          <w:color w:val="CC00CC"/>
          <w:sz w:val="24"/>
          <w:szCs w:val="24"/>
          <w:u w:val="single"/>
        </w:rPr>
      </w:pPr>
      <w:r>
        <w:rPr>
          <w:rFonts w:cs="Arial"/>
          <w:b/>
          <w:color w:val="CC00CC"/>
          <w:sz w:val="24"/>
          <w:szCs w:val="24"/>
          <w:u w:val="single"/>
        </w:rPr>
        <w:lastRenderedPageBreak/>
        <w:t xml:space="preserve">D: </w:t>
      </w:r>
      <w:r w:rsidR="00EC322A" w:rsidRPr="00EC322A">
        <w:rPr>
          <w:rFonts w:cs="Arial"/>
          <w:b/>
          <w:color w:val="CC00CC"/>
          <w:sz w:val="24"/>
          <w:szCs w:val="24"/>
          <w:u w:val="single"/>
        </w:rPr>
        <w:t>The Single Central Record (SCR):</w:t>
      </w:r>
    </w:p>
    <w:tbl>
      <w:tblPr>
        <w:tblW w:w="8080" w:type="dxa"/>
        <w:tblInd w:w="2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40"/>
        <w:gridCol w:w="1080"/>
        <w:gridCol w:w="1160"/>
      </w:tblGrid>
      <w:tr w:rsidR="00EC322A" w:rsidRPr="00EC322A" w14:paraId="0DFBCC3A" w14:textId="77777777" w:rsidTr="00C2636B">
        <w:tc>
          <w:tcPr>
            <w:tcW w:w="5840" w:type="dxa"/>
          </w:tcPr>
          <w:p w14:paraId="0DFBCC37" w14:textId="77777777" w:rsidR="00EC322A" w:rsidRPr="00EC322A" w:rsidRDefault="00EC322A" w:rsidP="00EC322A">
            <w:pPr>
              <w:pStyle w:val="Tableheader-left"/>
              <w:rPr>
                <w:rFonts w:asciiTheme="minorHAnsi" w:hAnsiTheme="minorHAnsi" w:cs="Arial"/>
                <w:sz w:val="20"/>
              </w:rPr>
            </w:pPr>
          </w:p>
        </w:tc>
        <w:tc>
          <w:tcPr>
            <w:tcW w:w="1080" w:type="dxa"/>
            <w:shd w:val="clear" w:color="auto" w:fill="auto"/>
          </w:tcPr>
          <w:p w14:paraId="0DFBCC38" w14:textId="77777777" w:rsidR="00EC322A" w:rsidRPr="00EC322A" w:rsidRDefault="00EC322A" w:rsidP="00C2636B">
            <w:pPr>
              <w:pStyle w:val="Tableheader-left"/>
              <w:rPr>
                <w:rFonts w:asciiTheme="minorHAnsi" w:hAnsiTheme="minorHAnsi" w:cs="Arial"/>
                <w:sz w:val="20"/>
              </w:rPr>
            </w:pPr>
            <w:r w:rsidRPr="00EC322A">
              <w:rPr>
                <w:rFonts w:asciiTheme="minorHAnsi" w:hAnsiTheme="minorHAnsi" w:cs="Arial"/>
                <w:sz w:val="20"/>
              </w:rPr>
              <w:t>Yes</w:t>
            </w:r>
          </w:p>
        </w:tc>
        <w:tc>
          <w:tcPr>
            <w:tcW w:w="1160" w:type="dxa"/>
            <w:shd w:val="clear" w:color="auto" w:fill="auto"/>
          </w:tcPr>
          <w:p w14:paraId="0DFBCC39" w14:textId="77777777" w:rsidR="00EC322A" w:rsidRPr="00EC322A" w:rsidRDefault="00EC322A" w:rsidP="00C2636B">
            <w:pPr>
              <w:pStyle w:val="Tableheader-left"/>
              <w:rPr>
                <w:rFonts w:asciiTheme="minorHAnsi" w:hAnsiTheme="minorHAnsi" w:cs="Arial"/>
                <w:sz w:val="20"/>
              </w:rPr>
            </w:pPr>
            <w:r w:rsidRPr="00EC322A">
              <w:rPr>
                <w:rFonts w:asciiTheme="minorHAnsi" w:hAnsiTheme="minorHAnsi" w:cs="Arial"/>
                <w:sz w:val="20"/>
              </w:rPr>
              <w:t>No</w:t>
            </w:r>
          </w:p>
        </w:tc>
      </w:tr>
      <w:tr w:rsidR="00EC322A" w:rsidRPr="00EC322A" w14:paraId="0DFBCC3E" w14:textId="77777777" w:rsidTr="00C2636B">
        <w:tc>
          <w:tcPr>
            <w:tcW w:w="5840" w:type="dxa"/>
          </w:tcPr>
          <w:p w14:paraId="0DFBCC3B" w14:textId="77777777" w:rsidR="00EC322A" w:rsidRPr="00EC322A" w:rsidRDefault="00EC322A" w:rsidP="00EC322A">
            <w:pPr>
              <w:pStyle w:val="Tabletext-left"/>
              <w:rPr>
                <w:rFonts w:asciiTheme="minorHAnsi" w:hAnsiTheme="minorHAnsi" w:cs="Arial"/>
                <w:sz w:val="20"/>
                <w:szCs w:val="20"/>
              </w:rPr>
            </w:pPr>
            <w:r w:rsidRPr="00EC322A">
              <w:rPr>
                <w:rFonts w:asciiTheme="minorHAnsi" w:hAnsiTheme="minorHAnsi" w:cs="Arial"/>
                <w:sz w:val="20"/>
                <w:szCs w:val="20"/>
              </w:rPr>
              <w:t>Is a single central record (SCR) of staff in place?</w:t>
            </w:r>
          </w:p>
        </w:tc>
        <w:tc>
          <w:tcPr>
            <w:tcW w:w="1080" w:type="dxa"/>
            <w:shd w:val="clear" w:color="auto" w:fill="auto"/>
          </w:tcPr>
          <w:p w14:paraId="0DFBCC3C" w14:textId="77777777" w:rsidR="00EC322A" w:rsidRPr="00EC322A" w:rsidRDefault="00EC322A" w:rsidP="00C2636B">
            <w:pPr>
              <w:pStyle w:val="Tabletext-left"/>
              <w:rPr>
                <w:rFonts w:asciiTheme="minorHAnsi" w:hAnsiTheme="minorHAnsi" w:cs="Arial"/>
                <w:sz w:val="20"/>
                <w:szCs w:val="20"/>
              </w:rPr>
            </w:pPr>
          </w:p>
        </w:tc>
        <w:tc>
          <w:tcPr>
            <w:tcW w:w="1160" w:type="dxa"/>
            <w:shd w:val="clear" w:color="auto" w:fill="auto"/>
          </w:tcPr>
          <w:p w14:paraId="0DFBCC3D" w14:textId="77777777" w:rsidR="00EC322A" w:rsidRPr="00EC322A" w:rsidRDefault="00EC322A" w:rsidP="00C2636B">
            <w:pPr>
              <w:pStyle w:val="Tabletext-left"/>
              <w:rPr>
                <w:rFonts w:asciiTheme="minorHAnsi" w:hAnsiTheme="minorHAnsi" w:cs="Arial"/>
                <w:sz w:val="20"/>
                <w:szCs w:val="20"/>
              </w:rPr>
            </w:pPr>
          </w:p>
        </w:tc>
      </w:tr>
      <w:tr w:rsidR="00EC322A" w:rsidRPr="00EC322A" w14:paraId="0DFBCC42" w14:textId="77777777" w:rsidTr="00C2636B">
        <w:tc>
          <w:tcPr>
            <w:tcW w:w="5840" w:type="dxa"/>
          </w:tcPr>
          <w:p w14:paraId="0DFBCC3F" w14:textId="77777777" w:rsidR="00EC322A" w:rsidRPr="00EC322A" w:rsidRDefault="00EC322A" w:rsidP="00EC322A">
            <w:pPr>
              <w:pStyle w:val="Tabletext-left"/>
              <w:rPr>
                <w:rFonts w:asciiTheme="minorHAnsi" w:hAnsiTheme="minorHAnsi" w:cs="Arial"/>
                <w:sz w:val="20"/>
                <w:szCs w:val="20"/>
              </w:rPr>
            </w:pPr>
            <w:r w:rsidRPr="00EC322A">
              <w:rPr>
                <w:rFonts w:asciiTheme="minorHAnsi" w:hAnsiTheme="minorHAnsi" w:cs="Arial"/>
                <w:sz w:val="20"/>
                <w:szCs w:val="20"/>
              </w:rPr>
              <w:t>Does the SCR indicate that identity checks have been carried out and by whom?</w:t>
            </w:r>
          </w:p>
        </w:tc>
        <w:tc>
          <w:tcPr>
            <w:tcW w:w="1080" w:type="dxa"/>
            <w:shd w:val="clear" w:color="auto" w:fill="auto"/>
          </w:tcPr>
          <w:p w14:paraId="0DFBCC40" w14:textId="77777777" w:rsidR="00EC322A" w:rsidRPr="00EC322A" w:rsidRDefault="00EC322A" w:rsidP="00C2636B">
            <w:pPr>
              <w:pStyle w:val="Tabletext-left"/>
              <w:rPr>
                <w:rFonts w:asciiTheme="minorHAnsi" w:hAnsiTheme="minorHAnsi" w:cs="Arial"/>
                <w:sz w:val="20"/>
                <w:szCs w:val="20"/>
              </w:rPr>
            </w:pPr>
          </w:p>
        </w:tc>
        <w:tc>
          <w:tcPr>
            <w:tcW w:w="1160" w:type="dxa"/>
            <w:shd w:val="clear" w:color="auto" w:fill="auto"/>
          </w:tcPr>
          <w:p w14:paraId="0DFBCC41" w14:textId="77777777" w:rsidR="00EC322A" w:rsidRPr="00EC322A" w:rsidRDefault="00EC322A" w:rsidP="00C2636B">
            <w:pPr>
              <w:pStyle w:val="Tabletext-left"/>
              <w:rPr>
                <w:rFonts w:asciiTheme="minorHAnsi" w:hAnsiTheme="minorHAnsi" w:cs="Arial"/>
                <w:sz w:val="20"/>
                <w:szCs w:val="20"/>
              </w:rPr>
            </w:pPr>
          </w:p>
        </w:tc>
      </w:tr>
      <w:tr w:rsidR="00EC322A" w:rsidRPr="00EC322A" w14:paraId="0DFBCC46" w14:textId="77777777" w:rsidTr="00C2636B">
        <w:tc>
          <w:tcPr>
            <w:tcW w:w="5840" w:type="dxa"/>
          </w:tcPr>
          <w:p w14:paraId="0DFBCC43" w14:textId="77777777" w:rsidR="00EC322A" w:rsidRPr="00EC322A" w:rsidRDefault="00EC322A" w:rsidP="00EC322A">
            <w:pPr>
              <w:pStyle w:val="Tabletext-left"/>
              <w:rPr>
                <w:rFonts w:asciiTheme="minorHAnsi" w:hAnsiTheme="minorHAnsi" w:cs="Arial"/>
                <w:sz w:val="20"/>
                <w:szCs w:val="20"/>
              </w:rPr>
            </w:pPr>
            <w:r w:rsidRPr="00EC322A">
              <w:rPr>
                <w:rFonts w:asciiTheme="minorHAnsi" w:hAnsiTheme="minorHAnsi" w:cs="Arial"/>
                <w:sz w:val="20"/>
                <w:szCs w:val="20"/>
              </w:rPr>
              <w:t xml:space="preserve">Is there evidence on the SCR that all teachers have been checked against the Children’s List (previously List 99)? </w:t>
            </w:r>
          </w:p>
        </w:tc>
        <w:tc>
          <w:tcPr>
            <w:tcW w:w="1080" w:type="dxa"/>
            <w:shd w:val="clear" w:color="auto" w:fill="auto"/>
          </w:tcPr>
          <w:p w14:paraId="0DFBCC44" w14:textId="77777777" w:rsidR="00EC322A" w:rsidRPr="00EC322A" w:rsidRDefault="00EC322A" w:rsidP="00C2636B">
            <w:pPr>
              <w:pStyle w:val="Tabletext-left"/>
              <w:rPr>
                <w:rFonts w:asciiTheme="minorHAnsi" w:hAnsiTheme="minorHAnsi" w:cs="Arial"/>
                <w:sz w:val="20"/>
                <w:szCs w:val="20"/>
              </w:rPr>
            </w:pPr>
          </w:p>
        </w:tc>
        <w:tc>
          <w:tcPr>
            <w:tcW w:w="1160" w:type="dxa"/>
            <w:shd w:val="clear" w:color="auto" w:fill="auto"/>
          </w:tcPr>
          <w:p w14:paraId="0DFBCC45" w14:textId="77777777" w:rsidR="00EC322A" w:rsidRPr="00EC322A" w:rsidRDefault="00EC322A" w:rsidP="00C2636B">
            <w:pPr>
              <w:pStyle w:val="Tabletext-left"/>
              <w:rPr>
                <w:rFonts w:asciiTheme="minorHAnsi" w:hAnsiTheme="minorHAnsi" w:cs="Arial"/>
                <w:sz w:val="20"/>
                <w:szCs w:val="20"/>
              </w:rPr>
            </w:pPr>
          </w:p>
        </w:tc>
      </w:tr>
      <w:tr w:rsidR="00EC322A" w:rsidRPr="00EC322A" w14:paraId="0DFBCC4A" w14:textId="77777777" w:rsidTr="00C2636B">
        <w:trPr>
          <w:trHeight w:val="934"/>
        </w:trPr>
        <w:tc>
          <w:tcPr>
            <w:tcW w:w="5840" w:type="dxa"/>
          </w:tcPr>
          <w:p w14:paraId="0DFBCC47" w14:textId="77777777" w:rsidR="00EC322A" w:rsidRPr="00EC322A" w:rsidRDefault="00EC322A" w:rsidP="00EC322A">
            <w:pPr>
              <w:pStyle w:val="Tabletext-left"/>
              <w:rPr>
                <w:rFonts w:asciiTheme="minorHAnsi" w:hAnsiTheme="minorHAnsi" w:cs="Arial"/>
                <w:sz w:val="20"/>
                <w:szCs w:val="20"/>
              </w:rPr>
            </w:pPr>
            <w:r w:rsidRPr="00EC322A">
              <w:rPr>
                <w:rFonts w:asciiTheme="minorHAnsi" w:hAnsiTheme="minorHAnsi" w:cs="Arial"/>
                <w:sz w:val="20"/>
                <w:szCs w:val="20"/>
              </w:rPr>
              <w:t xml:space="preserve">Does the SCR include evidence that supply teachers have been checked against the Children’s List (or List 99) or have an enhanced CRB disclosure? </w:t>
            </w:r>
          </w:p>
        </w:tc>
        <w:tc>
          <w:tcPr>
            <w:tcW w:w="1080" w:type="dxa"/>
            <w:shd w:val="clear" w:color="auto" w:fill="auto"/>
          </w:tcPr>
          <w:p w14:paraId="0DFBCC48" w14:textId="77777777" w:rsidR="00EC322A" w:rsidRPr="00EC322A" w:rsidRDefault="00EC322A" w:rsidP="00C2636B">
            <w:pPr>
              <w:pStyle w:val="Tabletext-left"/>
              <w:rPr>
                <w:rFonts w:asciiTheme="minorHAnsi" w:hAnsiTheme="minorHAnsi" w:cs="Arial"/>
                <w:sz w:val="20"/>
                <w:szCs w:val="20"/>
              </w:rPr>
            </w:pPr>
          </w:p>
        </w:tc>
        <w:tc>
          <w:tcPr>
            <w:tcW w:w="1160" w:type="dxa"/>
            <w:shd w:val="clear" w:color="auto" w:fill="auto"/>
          </w:tcPr>
          <w:p w14:paraId="0DFBCC49" w14:textId="77777777" w:rsidR="00EC322A" w:rsidRPr="00EC322A" w:rsidRDefault="00EC322A" w:rsidP="00C2636B">
            <w:pPr>
              <w:pStyle w:val="Tabletext-left"/>
              <w:rPr>
                <w:rFonts w:asciiTheme="minorHAnsi" w:hAnsiTheme="minorHAnsi" w:cs="Arial"/>
                <w:sz w:val="20"/>
                <w:szCs w:val="20"/>
              </w:rPr>
            </w:pPr>
          </w:p>
        </w:tc>
      </w:tr>
      <w:tr w:rsidR="00EC322A" w:rsidRPr="00EC322A" w14:paraId="0DFBCC4E" w14:textId="77777777" w:rsidTr="00C2636B">
        <w:tc>
          <w:tcPr>
            <w:tcW w:w="5840" w:type="dxa"/>
          </w:tcPr>
          <w:p w14:paraId="0DFBCC4B" w14:textId="77777777" w:rsidR="00EC322A" w:rsidRPr="00EC322A" w:rsidRDefault="00EC322A" w:rsidP="00EC322A">
            <w:pPr>
              <w:pStyle w:val="Tabletext-left"/>
              <w:rPr>
                <w:rFonts w:asciiTheme="minorHAnsi" w:hAnsiTheme="minorHAnsi" w:cs="Arial"/>
                <w:sz w:val="20"/>
                <w:szCs w:val="20"/>
              </w:rPr>
            </w:pPr>
            <w:r w:rsidRPr="00EC322A">
              <w:rPr>
                <w:rFonts w:asciiTheme="minorHAnsi" w:hAnsiTheme="minorHAnsi" w:cs="Arial"/>
                <w:sz w:val="20"/>
                <w:szCs w:val="20"/>
              </w:rPr>
              <w:t xml:space="preserve">Does the SCR include all others who work regularly or intensively with children? </w:t>
            </w:r>
          </w:p>
        </w:tc>
        <w:tc>
          <w:tcPr>
            <w:tcW w:w="1080" w:type="dxa"/>
            <w:shd w:val="clear" w:color="auto" w:fill="auto"/>
          </w:tcPr>
          <w:p w14:paraId="0DFBCC4C" w14:textId="77777777" w:rsidR="00EC322A" w:rsidRPr="00EC322A" w:rsidRDefault="00EC322A" w:rsidP="00C2636B">
            <w:pPr>
              <w:pStyle w:val="Tabletext-left"/>
              <w:rPr>
                <w:rFonts w:asciiTheme="minorHAnsi" w:hAnsiTheme="minorHAnsi" w:cs="Arial"/>
                <w:sz w:val="20"/>
                <w:szCs w:val="20"/>
              </w:rPr>
            </w:pPr>
          </w:p>
        </w:tc>
        <w:tc>
          <w:tcPr>
            <w:tcW w:w="1160" w:type="dxa"/>
            <w:shd w:val="clear" w:color="auto" w:fill="auto"/>
          </w:tcPr>
          <w:p w14:paraId="0DFBCC4D" w14:textId="77777777" w:rsidR="00EC322A" w:rsidRPr="00EC322A" w:rsidRDefault="00EC322A" w:rsidP="00C2636B">
            <w:pPr>
              <w:pStyle w:val="Tabletext-left"/>
              <w:rPr>
                <w:rFonts w:asciiTheme="minorHAnsi" w:hAnsiTheme="minorHAnsi" w:cs="Arial"/>
                <w:sz w:val="20"/>
                <w:szCs w:val="20"/>
              </w:rPr>
            </w:pPr>
          </w:p>
        </w:tc>
      </w:tr>
      <w:tr w:rsidR="00EC322A" w:rsidRPr="00EC322A" w14:paraId="0DFBCC52" w14:textId="77777777" w:rsidTr="00C2636B">
        <w:tc>
          <w:tcPr>
            <w:tcW w:w="5840" w:type="dxa"/>
          </w:tcPr>
          <w:p w14:paraId="0DFBCC4F" w14:textId="77777777" w:rsidR="00EC322A" w:rsidRPr="00EC322A" w:rsidRDefault="00EC322A" w:rsidP="00EC322A">
            <w:pPr>
              <w:pStyle w:val="Tabletext-left"/>
              <w:rPr>
                <w:rFonts w:asciiTheme="minorHAnsi" w:hAnsiTheme="minorHAnsi" w:cs="Arial"/>
                <w:sz w:val="20"/>
                <w:szCs w:val="20"/>
              </w:rPr>
            </w:pPr>
            <w:r w:rsidRPr="00EC322A">
              <w:rPr>
                <w:rFonts w:asciiTheme="minorHAnsi" w:hAnsiTheme="minorHAnsi" w:cs="Arial"/>
                <w:sz w:val="20"/>
                <w:szCs w:val="20"/>
              </w:rPr>
              <w:t xml:space="preserve">Does the SCR record the date when the CRB/DBS where carried out and the prohibited checks  </w:t>
            </w:r>
          </w:p>
        </w:tc>
        <w:tc>
          <w:tcPr>
            <w:tcW w:w="1080" w:type="dxa"/>
            <w:shd w:val="clear" w:color="auto" w:fill="auto"/>
          </w:tcPr>
          <w:p w14:paraId="0DFBCC50" w14:textId="77777777" w:rsidR="00EC322A" w:rsidRPr="00EC322A" w:rsidRDefault="00EC322A" w:rsidP="00C2636B">
            <w:pPr>
              <w:pStyle w:val="Tabletext-left"/>
              <w:rPr>
                <w:rFonts w:asciiTheme="minorHAnsi" w:hAnsiTheme="minorHAnsi" w:cs="Arial"/>
                <w:sz w:val="20"/>
                <w:szCs w:val="20"/>
              </w:rPr>
            </w:pPr>
          </w:p>
        </w:tc>
        <w:tc>
          <w:tcPr>
            <w:tcW w:w="1160" w:type="dxa"/>
            <w:shd w:val="clear" w:color="auto" w:fill="auto"/>
          </w:tcPr>
          <w:p w14:paraId="0DFBCC51" w14:textId="77777777" w:rsidR="00EC322A" w:rsidRPr="00EC322A" w:rsidRDefault="00EC322A" w:rsidP="00C2636B">
            <w:pPr>
              <w:pStyle w:val="Tabletext-left"/>
              <w:rPr>
                <w:rFonts w:asciiTheme="minorHAnsi" w:hAnsiTheme="minorHAnsi" w:cs="Arial"/>
                <w:sz w:val="20"/>
                <w:szCs w:val="20"/>
              </w:rPr>
            </w:pPr>
          </w:p>
        </w:tc>
      </w:tr>
      <w:tr w:rsidR="00EC322A" w:rsidRPr="00EC322A" w14:paraId="0DFBCC56" w14:textId="77777777" w:rsidTr="00C2636B">
        <w:tc>
          <w:tcPr>
            <w:tcW w:w="5840" w:type="dxa"/>
          </w:tcPr>
          <w:p w14:paraId="0DFBCC53" w14:textId="77777777" w:rsidR="00EC322A" w:rsidRPr="00EC322A" w:rsidRDefault="00EC322A" w:rsidP="00EC322A">
            <w:pPr>
              <w:pStyle w:val="Tabletext-left"/>
              <w:rPr>
                <w:rFonts w:asciiTheme="minorHAnsi" w:hAnsiTheme="minorHAnsi" w:cs="Arial"/>
                <w:sz w:val="20"/>
                <w:szCs w:val="20"/>
              </w:rPr>
            </w:pPr>
            <w:r w:rsidRPr="00EC322A">
              <w:rPr>
                <w:rFonts w:asciiTheme="minorHAnsi" w:hAnsiTheme="minorHAnsi" w:cs="Arial"/>
                <w:sz w:val="20"/>
                <w:szCs w:val="20"/>
              </w:rPr>
              <w:t xml:space="preserve">Does the SCR record qualifications – where the qualification is a requirement of the job? </w:t>
            </w:r>
          </w:p>
        </w:tc>
        <w:tc>
          <w:tcPr>
            <w:tcW w:w="1080" w:type="dxa"/>
            <w:shd w:val="clear" w:color="auto" w:fill="auto"/>
          </w:tcPr>
          <w:p w14:paraId="0DFBCC54" w14:textId="77777777" w:rsidR="00EC322A" w:rsidRPr="00EC322A" w:rsidRDefault="00EC322A" w:rsidP="00C2636B">
            <w:pPr>
              <w:pStyle w:val="Tabletext-left"/>
              <w:rPr>
                <w:rFonts w:asciiTheme="minorHAnsi" w:hAnsiTheme="minorHAnsi" w:cs="Arial"/>
                <w:sz w:val="20"/>
                <w:szCs w:val="20"/>
              </w:rPr>
            </w:pPr>
          </w:p>
        </w:tc>
        <w:tc>
          <w:tcPr>
            <w:tcW w:w="1160" w:type="dxa"/>
            <w:shd w:val="clear" w:color="auto" w:fill="auto"/>
          </w:tcPr>
          <w:p w14:paraId="0DFBCC55" w14:textId="77777777" w:rsidR="00EC322A" w:rsidRPr="00EC322A" w:rsidRDefault="00EC322A" w:rsidP="00C2636B">
            <w:pPr>
              <w:pStyle w:val="Tabletext-left"/>
              <w:rPr>
                <w:rFonts w:asciiTheme="minorHAnsi" w:hAnsiTheme="minorHAnsi" w:cs="Arial"/>
                <w:sz w:val="20"/>
                <w:szCs w:val="20"/>
              </w:rPr>
            </w:pPr>
          </w:p>
        </w:tc>
      </w:tr>
      <w:tr w:rsidR="00EC322A" w:rsidRPr="00EC322A" w14:paraId="0DFBCC5A" w14:textId="77777777" w:rsidTr="00C2636B">
        <w:tc>
          <w:tcPr>
            <w:tcW w:w="5840" w:type="dxa"/>
          </w:tcPr>
          <w:p w14:paraId="0DFBCC57" w14:textId="77777777" w:rsidR="00EC322A" w:rsidRPr="00EC322A" w:rsidRDefault="00EC322A" w:rsidP="00EC322A">
            <w:pPr>
              <w:pStyle w:val="Tabletext-left"/>
              <w:rPr>
                <w:rFonts w:asciiTheme="minorHAnsi" w:hAnsiTheme="minorHAnsi" w:cs="Arial"/>
                <w:sz w:val="20"/>
                <w:szCs w:val="20"/>
              </w:rPr>
            </w:pPr>
            <w:r w:rsidRPr="00EC322A">
              <w:rPr>
                <w:rFonts w:asciiTheme="minorHAnsi" w:hAnsiTheme="minorHAnsi" w:cs="Arial"/>
                <w:sz w:val="20"/>
                <w:szCs w:val="20"/>
              </w:rPr>
              <w:t>Does the SCR record evidence of ‘right to work’ in the United Kingdom and suitability checks as appropriate?</w:t>
            </w:r>
          </w:p>
        </w:tc>
        <w:tc>
          <w:tcPr>
            <w:tcW w:w="1080" w:type="dxa"/>
            <w:shd w:val="clear" w:color="auto" w:fill="auto"/>
          </w:tcPr>
          <w:p w14:paraId="0DFBCC58" w14:textId="77777777" w:rsidR="00EC322A" w:rsidRPr="00EC322A" w:rsidRDefault="00EC322A" w:rsidP="00C2636B">
            <w:pPr>
              <w:pStyle w:val="Tabletext-left"/>
              <w:rPr>
                <w:rFonts w:asciiTheme="minorHAnsi" w:hAnsiTheme="minorHAnsi" w:cs="Arial"/>
                <w:sz w:val="20"/>
                <w:szCs w:val="20"/>
              </w:rPr>
            </w:pPr>
          </w:p>
        </w:tc>
        <w:tc>
          <w:tcPr>
            <w:tcW w:w="1160" w:type="dxa"/>
            <w:shd w:val="clear" w:color="auto" w:fill="auto"/>
          </w:tcPr>
          <w:p w14:paraId="0DFBCC59" w14:textId="77777777" w:rsidR="00EC322A" w:rsidRPr="00EC322A" w:rsidRDefault="00EC322A" w:rsidP="00C2636B">
            <w:pPr>
              <w:pStyle w:val="Tabletext-left"/>
              <w:rPr>
                <w:rFonts w:asciiTheme="minorHAnsi" w:hAnsiTheme="minorHAnsi" w:cs="Arial"/>
                <w:sz w:val="20"/>
                <w:szCs w:val="20"/>
              </w:rPr>
            </w:pPr>
          </w:p>
        </w:tc>
      </w:tr>
    </w:tbl>
    <w:p w14:paraId="0DFBCC5B" w14:textId="77777777" w:rsidR="00EC322A" w:rsidRPr="00EC322A" w:rsidRDefault="00EC322A" w:rsidP="00EC322A">
      <w:pPr>
        <w:tabs>
          <w:tab w:val="left" w:pos="1935"/>
        </w:tabs>
        <w:rPr>
          <w:rFonts w:cs="Arial"/>
          <w:b/>
          <w:sz w:val="24"/>
          <w:szCs w:val="24"/>
        </w:rPr>
      </w:pPr>
    </w:p>
    <w:p w14:paraId="0DFBCC5C" w14:textId="77777777" w:rsidR="00EC322A" w:rsidRPr="00EC322A" w:rsidRDefault="00EC322A" w:rsidP="00EC322A">
      <w:pPr>
        <w:pStyle w:val="ListParagraph"/>
        <w:numPr>
          <w:ilvl w:val="0"/>
          <w:numId w:val="16"/>
        </w:numPr>
        <w:tabs>
          <w:tab w:val="left" w:pos="1935"/>
        </w:tabs>
        <w:rPr>
          <w:rFonts w:cs="Arial"/>
          <w:sz w:val="24"/>
          <w:szCs w:val="24"/>
        </w:rPr>
      </w:pPr>
      <w:r w:rsidRPr="00EC322A">
        <w:rPr>
          <w:rFonts w:cs="Arial"/>
          <w:sz w:val="24"/>
          <w:szCs w:val="24"/>
        </w:rPr>
        <w:t>Please outline the procedures for maintaining and checking the SCR:</w:t>
      </w:r>
    </w:p>
    <w:p w14:paraId="0DFBCC5D" w14:textId="77777777" w:rsidR="00EC322A" w:rsidRPr="00EC322A" w:rsidRDefault="00EC322A" w:rsidP="00EC322A">
      <w:pPr>
        <w:pStyle w:val="ListParagraph"/>
        <w:numPr>
          <w:ilvl w:val="0"/>
          <w:numId w:val="16"/>
        </w:numPr>
        <w:tabs>
          <w:tab w:val="left" w:pos="1935"/>
        </w:tabs>
        <w:rPr>
          <w:rFonts w:cs="Arial"/>
          <w:sz w:val="24"/>
          <w:szCs w:val="24"/>
        </w:rPr>
      </w:pPr>
      <w:r w:rsidRPr="00EC322A">
        <w:rPr>
          <w:rFonts w:cs="Arial"/>
          <w:sz w:val="24"/>
          <w:szCs w:val="24"/>
        </w:rPr>
        <w:t>Who is responsible for maintaining the SCR?</w:t>
      </w:r>
    </w:p>
    <w:p w14:paraId="0DFBCC5E" w14:textId="77777777" w:rsidR="00EC322A" w:rsidRPr="00EC322A" w:rsidRDefault="00EC322A" w:rsidP="00EC322A">
      <w:pPr>
        <w:pStyle w:val="ListParagraph"/>
        <w:numPr>
          <w:ilvl w:val="0"/>
          <w:numId w:val="16"/>
        </w:numPr>
        <w:tabs>
          <w:tab w:val="left" w:pos="1935"/>
        </w:tabs>
        <w:rPr>
          <w:rFonts w:cs="Arial"/>
          <w:sz w:val="24"/>
          <w:szCs w:val="24"/>
        </w:rPr>
      </w:pPr>
      <w:r w:rsidRPr="00EC322A">
        <w:rPr>
          <w:rFonts w:cs="Arial"/>
          <w:sz w:val="24"/>
          <w:szCs w:val="24"/>
        </w:rPr>
        <w:t>Date the SCR was last checked:</w:t>
      </w:r>
    </w:p>
    <w:p w14:paraId="0DFBCC5F" w14:textId="77777777" w:rsidR="00EC322A" w:rsidRPr="00EC322A" w:rsidRDefault="00EC322A" w:rsidP="00EC322A">
      <w:pPr>
        <w:tabs>
          <w:tab w:val="left" w:pos="1935"/>
        </w:tabs>
        <w:rPr>
          <w:rFonts w:cs="Arial"/>
          <w:b/>
          <w:sz w:val="24"/>
          <w:szCs w:val="24"/>
        </w:rPr>
      </w:pPr>
    </w:p>
    <w:p w14:paraId="0DFBCC60" w14:textId="77777777" w:rsidR="00EC322A" w:rsidRPr="00EC322A" w:rsidRDefault="001523C8" w:rsidP="00EC322A">
      <w:pPr>
        <w:tabs>
          <w:tab w:val="left" w:pos="1935"/>
        </w:tabs>
        <w:rPr>
          <w:rFonts w:cs="Arial"/>
          <w:b/>
          <w:color w:val="CC00CC"/>
          <w:sz w:val="24"/>
          <w:szCs w:val="24"/>
          <w:u w:val="single"/>
        </w:rPr>
      </w:pPr>
      <w:r>
        <w:rPr>
          <w:rFonts w:cs="Arial"/>
          <w:b/>
          <w:color w:val="CC00CC"/>
          <w:sz w:val="24"/>
          <w:szCs w:val="24"/>
          <w:u w:val="single"/>
        </w:rPr>
        <w:t xml:space="preserve">E: </w:t>
      </w:r>
      <w:r w:rsidR="00EC322A" w:rsidRPr="00EC322A">
        <w:rPr>
          <w:rFonts w:cs="Arial"/>
          <w:b/>
          <w:color w:val="CC00CC"/>
          <w:sz w:val="24"/>
          <w:szCs w:val="24"/>
          <w:u w:val="single"/>
        </w:rPr>
        <w:t>Safer Recruitment Training:</w:t>
      </w:r>
    </w:p>
    <w:p w14:paraId="0DFBCC61" w14:textId="77777777" w:rsidR="00EC322A" w:rsidRPr="00EC322A" w:rsidRDefault="00EC322A" w:rsidP="00EC322A">
      <w:pPr>
        <w:tabs>
          <w:tab w:val="left" w:pos="1935"/>
        </w:tabs>
        <w:jc w:val="both"/>
        <w:rPr>
          <w:rFonts w:cs="Arial"/>
          <w:i/>
          <w:sz w:val="24"/>
          <w:szCs w:val="24"/>
        </w:rPr>
      </w:pPr>
      <w:r w:rsidRPr="00EC322A">
        <w:rPr>
          <w:rFonts w:cs="Arial"/>
          <w:i/>
          <w:sz w:val="24"/>
          <w:szCs w:val="24"/>
        </w:rPr>
        <w:t xml:space="preserve">List all staff and governors trained in safer recruitment. The School Staffing (England) Regulations 2009 make it mandatory for at least one person involved in the interview process to be trained in safer recruitment techniques. </w:t>
      </w:r>
    </w:p>
    <w:p w14:paraId="0DFBCC62" w14:textId="77777777" w:rsidR="00EC322A" w:rsidRPr="00EC322A" w:rsidRDefault="00EC322A" w:rsidP="00EC322A">
      <w:pPr>
        <w:tabs>
          <w:tab w:val="left" w:pos="1935"/>
        </w:tabs>
        <w:rPr>
          <w:rFonts w:cs="Arial"/>
          <w:sz w:val="24"/>
          <w:szCs w:val="24"/>
        </w:rPr>
      </w:pPr>
    </w:p>
    <w:tbl>
      <w:tblPr>
        <w:tblW w:w="864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02"/>
        <w:gridCol w:w="2130"/>
        <w:gridCol w:w="2131"/>
        <w:gridCol w:w="2177"/>
      </w:tblGrid>
      <w:tr w:rsidR="00EC322A" w:rsidRPr="00EC322A" w14:paraId="0DFBCC67" w14:textId="77777777" w:rsidTr="00C2636B">
        <w:tc>
          <w:tcPr>
            <w:tcW w:w="2202" w:type="dxa"/>
            <w:shd w:val="clear" w:color="auto" w:fill="auto"/>
          </w:tcPr>
          <w:p w14:paraId="0DFBCC63" w14:textId="77777777" w:rsidR="00EC322A" w:rsidRPr="00EC322A" w:rsidRDefault="00EC322A" w:rsidP="00EC322A">
            <w:pPr>
              <w:tabs>
                <w:tab w:val="left" w:pos="1935"/>
              </w:tabs>
              <w:spacing w:line="240" w:lineRule="auto"/>
              <w:jc w:val="center"/>
              <w:rPr>
                <w:rFonts w:cs="Arial"/>
                <w:b/>
                <w:sz w:val="20"/>
                <w:szCs w:val="20"/>
              </w:rPr>
            </w:pPr>
            <w:r w:rsidRPr="00EC322A">
              <w:rPr>
                <w:rFonts w:cs="Arial"/>
                <w:b/>
                <w:sz w:val="20"/>
                <w:szCs w:val="20"/>
              </w:rPr>
              <w:t>Role</w:t>
            </w:r>
          </w:p>
        </w:tc>
        <w:tc>
          <w:tcPr>
            <w:tcW w:w="2130" w:type="dxa"/>
            <w:shd w:val="clear" w:color="auto" w:fill="auto"/>
          </w:tcPr>
          <w:p w14:paraId="0DFBCC64" w14:textId="77777777" w:rsidR="00EC322A" w:rsidRPr="00EC322A" w:rsidRDefault="00EC322A" w:rsidP="00EC322A">
            <w:pPr>
              <w:tabs>
                <w:tab w:val="left" w:pos="1935"/>
              </w:tabs>
              <w:spacing w:line="240" w:lineRule="auto"/>
              <w:jc w:val="center"/>
              <w:rPr>
                <w:rFonts w:cs="Arial"/>
                <w:b/>
                <w:sz w:val="20"/>
                <w:szCs w:val="20"/>
              </w:rPr>
            </w:pPr>
            <w:r w:rsidRPr="00EC322A">
              <w:rPr>
                <w:rFonts w:cs="Arial"/>
                <w:b/>
                <w:sz w:val="20"/>
                <w:szCs w:val="20"/>
              </w:rPr>
              <w:t>Name</w:t>
            </w:r>
          </w:p>
        </w:tc>
        <w:tc>
          <w:tcPr>
            <w:tcW w:w="2131" w:type="dxa"/>
            <w:shd w:val="clear" w:color="auto" w:fill="auto"/>
          </w:tcPr>
          <w:p w14:paraId="0DFBCC65" w14:textId="77777777" w:rsidR="00EC322A" w:rsidRPr="00EC322A" w:rsidRDefault="00EC322A" w:rsidP="00EC322A">
            <w:pPr>
              <w:tabs>
                <w:tab w:val="left" w:pos="1935"/>
              </w:tabs>
              <w:spacing w:line="240" w:lineRule="auto"/>
              <w:jc w:val="center"/>
              <w:rPr>
                <w:rFonts w:cs="Arial"/>
                <w:b/>
                <w:sz w:val="20"/>
                <w:szCs w:val="20"/>
              </w:rPr>
            </w:pPr>
            <w:r w:rsidRPr="00EC322A">
              <w:rPr>
                <w:rFonts w:cs="Arial"/>
                <w:b/>
                <w:sz w:val="20"/>
                <w:szCs w:val="20"/>
              </w:rPr>
              <w:t>Date of training</w:t>
            </w:r>
          </w:p>
        </w:tc>
        <w:tc>
          <w:tcPr>
            <w:tcW w:w="2177" w:type="dxa"/>
            <w:shd w:val="clear" w:color="auto" w:fill="auto"/>
          </w:tcPr>
          <w:p w14:paraId="0DFBCC66" w14:textId="77777777" w:rsidR="00EC322A" w:rsidRPr="00EC322A" w:rsidRDefault="00EC322A" w:rsidP="00EC322A">
            <w:pPr>
              <w:tabs>
                <w:tab w:val="left" w:pos="1935"/>
              </w:tabs>
              <w:spacing w:line="240" w:lineRule="auto"/>
              <w:jc w:val="center"/>
              <w:rPr>
                <w:rFonts w:cs="Arial"/>
                <w:b/>
                <w:sz w:val="20"/>
                <w:szCs w:val="20"/>
              </w:rPr>
            </w:pPr>
            <w:r w:rsidRPr="00EC322A">
              <w:rPr>
                <w:rFonts w:cs="Arial"/>
                <w:b/>
                <w:sz w:val="20"/>
                <w:szCs w:val="20"/>
              </w:rPr>
              <w:t>Governor Services or On-line?</w:t>
            </w:r>
          </w:p>
        </w:tc>
      </w:tr>
      <w:tr w:rsidR="00EC322A" w:rsidRPr="00EC322A" w14:paraId="0DFBCC6C" w14:textId="77777777" w:rsidTr="00C2636B">
        <w:tc>
          <w:tcPr>
            <w:tcW w:w="2202" w:type="dxa"/>
            <w:shd w:val="clear" w:color="auto" w:fill="auto"/>
            <w:vAlign w:val="center"/>
          </w:tcPr>
          <w:p w14:paraId="0DFBCC68" w14:textId="77777777" w:rsidR="00EC322A" w:rsidRPr="00EC322A" w:rsidRDefault="00EC322A" w:rsidP="00EC322A">
            <w:pPr>
              <w:tabs>
                <w:tab w:val="left" w:pos="1935"/>
              </w:tabs>
              <w:spacing w:line="240" w:lineRule="auto"/>
              <w:rPr>
                <w:rFonts w:cs="Arial"/>
                <w:sz w:val="20"/>
                <w:szCs w:val="20"/>
              </w:rPr>
            </w:pPr>
            <w:r w:rsidRPr="00EC322A">
              <w:rPr>
                <w:rFonts w:cs="Arial"/>
                <w:sz w:val="20"/>
                <w:szCs w:val="20"/>
              </w:rPr>
              <w:t>Headteacher</w:t>
            </w:r>
          </w:p>
        </w:tc>
        <w:tc>
          <w:tcPr>
            <w:tcW w:w="2130" w:type="dxa"/>
            <w:shd w:val="clear" w:color="auto" w:fill="auto"/>
          </w:tcPr>
          <w:p w14:paraId="0DFBCC69" w14:textId="77777777" w:rsidR="00EC322A" w:rsidRPr="00EC322A" w:rsidRDefault="00EC322A" w:rsidP="00EC322A">
            <w:pPr>
              <w:tabs>
                <w:tab w:val="left" w:pos="1935"/>
              </w:tabs>
              <w:spacing w:line="240" w:lineRule="auto"/>
              <w:rPr>
                <w:rFonts w:cs="Arial"/>
                <w:sz w:val="20"/>
                <w:szCs w:val="20"/>
              </w:rPr>
            </w:pPr>
          </w:p>
        </w:tc>
        <w:tc>
          <w:tcPr>
            <w:tcW w:w="2131" w:type="dxa"/>
            <w:shd w:val="clear" w:color="auto" w:fill="auto"/>
          </w:tcPr>
          <w:p w14:paraId="0DFBCC6A" w14:textId="77777777" w:rsidR="00EC322A" w:rsidRPr="00EC322A" w:rsidRDefault="00EC322A" w:rsidP="00EC322A">
            <w:pPr>
              <w:tabs>
                <w:tab w:val="left" w:pos="1935"/>
              </w:tabs>
              <w:spacing w:line="240" w:lineRule="auto"/>
              <w:rPr>
                <w:rFonts w:cs="Arial"/>
                <w:sz w:val="20"/>
                <w:szCs w:val="20"/>
              </w:rPr>
            </w:pPr>
          </w:p>
        </w:tc>
        <w:tc>
          <w:tcPr>
            <w:tcW w:w="2177" w:type="dxa"/>
            <w:shd w:val="clear" w:color="auto" w:fill="auto"/>
          </w:tcPr>
          <w:p w14:paraId="0DFBCC6B" w14:textId="77777777" w:rsidR="00EC322A" w:rsidRPr="00EC322A" w:rsidRDefault="00EC322A" w:rsidP="00EC322A">
            <w:pPr>
              <w:tabs>
                <w:tab w:val="left" w:pos="1935"/>
              </w:tabs>
              <w:spacing w:line="240" w:lineRule="auto"/>
              <w:rPr>
                <w:rFonts w:cs="Arial"/>
                <w:sz w:val="20"/>
                <w:szCs w:val="20"/>
              </w:rPr>
            </w:pPr>
          </w:p>
        </w:tc>
      </w:tr>
      <w:tr w:rsidR="00EC322A" w:rsidRPr="00EC322A" w14:paraId="0DFBCC71" w14:textId="77777777" w:rsidTr="00C2636B">
        <w:tc>
          <w:tcPr>
            <w:tcW w:w="2202" w:type="dxa"/>
            <w:shd w:val="clear" w:color="auto" w:fill="auto"/>
          </w:tcPr>
          <w:p w14:paraId="0DFBCC6D" w14:textId="77777777" w:rsidR="00EC322A" w:rsidRPr="00EC322A" w:rsidRDefault="00EC322A" w:rsidP="00EC322A">
            <w:pPr>
              <w:tabs>
                <w:tab w:val="left" w:pos="1935"/>
              </w:tabs>
              <w:spacing w:line="240" w:lineRule="auto"/>
              <w:rPr>
                <w:rFonts w:cs="Arial"/>
                <w:sz w:val="20"/>
                <w:szCs w:val="20"/>
              </w:rPr>
            </w:pPr>
            <w:r w:rsidRPr="00EC322A">
              <w:rPr>
                <w:rFonts w:cs="Arial"/>
                <w:sz w:val="20"/>
                <w:szCs w:val="20"/>
              </w:rPr>
              <w:t>Governor</w:t>
            </w:r>
          </w:p>
        </w:tc>
        <w:tc>
          <w:tcPr>
            <w:tcW w:w="2130" w:type="dxa"/>
            <w:shd w:val="clear" w:color="auto" w:fill="auto"/>
          </w:tcPr>
          <w:p w14:paraId="0DFBCC6E" w14:textId="77777777" w:rsidR="00EC322A" w:rsidRPr="00EC322A" w:rsidRDefault="00EC322A" w:rsidP="00EC322A">
            <w:pPr>
              <w:tabs>
                <w:tab w:val="left" w:pos="1935"/>
              </w:tabs>
              <w:spacing w:line="240" w:lineRule="auto"/>
              <w:rPr>
                <w:rFonts w:cs="Arial"/>
                <w:sz w:val="20"/>
                <w:szCs w:val="20"/>
              </w:rPr>
            </w:pPr>
          </w:p>
        </w:tc>
        <w:tc>
          <w:tcPr>
            <w:tcW w:w="2131" w:type="dxa"/>
            <w:shd w:val="clear" w:color="auto" w:fill="auto"/>
          </w:tcPr>
          <w:p w14:paraId="0DFBCC6F" w14:textId="77777777" w:rsidR="00EC322A" w:rsidRPr="00EC322A" w:rsidRDefault="00EC322A" w:rsidP="00EC322A">
            <w:pPr>
              <w:tabs>
                <w:tab w:val="left" w:pos="1935"/>
              </w:tabs>
              <w:spacing w:line="240" w:lineRule="auto"/>
              <w:rPr>
                <w:rFonts w:cs="Arial"/>
                <w:sz w:val="20"/>
                <w:szCs w:val="20"/>
              </w:rPr>
            </w:pPr>
          </w:p>
        </w:tc>
        <w:tc>
          <w:tcPr>
            <w:tcW w:w="2177" w:type="dxa"/>
            <w:shd w:val="clear" w:color="auto" w:fill="auto"/>
          </w:tcPr>
          <w:p w14:paraId="0DFBCC70" w14:textId="77777777" w:rsidR="00EC322A" w:rsidRPr="00EC322A" w:rsidRDefault="00EC322A" w:rsidP="00EC322A">
            <w:pPr>
              <w:tabs>
                <w:tab w:val="left" w:pos="1935"/>
              </w:tabs>
              <w:spacing w:line="240" w:lineRule="auto"/>
              <w:rPr>
                <w:rFonts w:cs="Arial"/>
                <w:sz w:val="20"/>
                <w:szCs w:val="20"/>
              </w:rPr>
            </w:pPr>
          </w:p>
        </w:tc>
      </w:tr>
      <w:tr w:rsidR="00EC322A" w:rsidRPr="00EC322A" w14:paraId="0DFBCC76" w14:textId="77777777" w:rsidTr="00C2636B">
        <w:trPr>
          <w:trHeight w:val="70"/>
        </w:trPr>
        <w:tc>
          <w:tcPr>
            <w:tcW w:w="2202" w:type="dxa"/>
            <w:shd w:val="clear" w:color="auto" w:fill="auto"/>
          </w:tcPr>
          <w:p w14:paraId="0DFBCC72" w14:textId="77777777" w:rsidR="00EC322A" w:rsidRPr="00EC322A" w:rsidRDefault="00EC322A" w:rsidP="00EC322A">
            <w:pPr>
              <w:tabs>
                <w:tab w:val="left" w:pos="1935"/>
              </w:tabs>
              <w:spacing w:line="240" w:lineRule="auto"/>
              <w:rPr>
                <w:rFonts w:cs="Arial"/>
                <w:sz w:val="20"/>
                <w:szCs w:val="20"/>
              </w:rPr>
            </w:pPr>
          </w:p>
        </w:tc>
        <w:tc>
          <w:tcPr>
            <w:tcW w:w="2130" w:type="dxa"/>
            <w:shd w:val="clear" w:color="auto" w:fill="auto"/>
          </w:tcPr>
          <w:p w14:paraId="0DFBCC73" w14:textId="77777777" w:rsidR="00EC322A" w:rsidRPr="00EC322A" w:rsidRDefault="00EC322A" w:rsidP="00EC322A">
            <w:pPr>
              <w:tabs>
                <w:tab w:val="left" w:pos="1935"/>
              </w:tabs>
              <w:spacing w:line="240" w:lineRule="auto"/>
              <w:rPr>
                <w:rFonts w:cs="Arial"/>
                <w:sz w:val="20"/>
                <w:szCs w:val="20"/>
              </w:rPr>
            </w:pPr>
          </w:p>
        </w:tc>
        <w:tc>
          <w:tcPr>
            <w:tcW w:w="2131" w:type="dxa"/>
            <w:shd w:val="clear" w:color="auto" w:fill="auto"/>
          </w:tcPr>
          <w:p w14:paraId="0DFBCC74" w14:textId="77777777" w:rsidR="00EC322A" w:rsidRPr="00EC322A" w:rsidRDefault="00EC322A" w:rsidP="00EC322A">
            <w:pPr>
              <w:tabs>
                <w:tab w:val="left" w:pos="1935"/>
              </w:tabs>
              <w:spacing w:line="240" w:lineRule="auto"/>
              <w:rPr>
                <w:rFonts w:cs="Arial"/>
                <w:sz w:val="20"/>
                <w:szCs w:val="20"/>
              </w:rPr>
            </w:pPr>
          </w:p>
        </w:tc>
        <w:tc>
          <w:tcPr>
            <w:tcW w:w="2177" w:type="dxa"/>
            <w:shd w:val="clear" w:color="auto" w:fill="auto"/>
          </w:tcPr>
          <w:p w14:paraId="0DFBCC75" w14:textId="77777777" w:rsidR="00EC322A" w:rsidRPr="00EC322A" w:rsidRDefault="00EC322A" w:rsidP="00EC322A">
            <w:pPr>
              <w:tabs>
                <w:tab w:val="left" w:pos="1935"/>
              </w:tabs>
              <w:spacing w:line="240" w:lineRule="auto"/>
              <w:rPr>
                <w:rFonts w:cs="Arial"/>
                <w:sz w:val="20"/>
                <w:szCs w:val="20"/>
              </w:rPr>
            </w:pPr>
          </w:p>
        </w:tc>
      </w:tr>
      <w:tr w:rsidR="00EC322A" w:rsidRPr="00EC322A" w14:paraId="0DFBCC7B" w14:textId="77777777" w:rsidTr="00C2636B">
        <w:tc>
          <w:tcPr>
            <w:tcW w:w="2202" w:type="dxa"/>
            <w:shd w:val="clear" w:color="auto" w:fill="auto"/>
          </w:tcPr>
          <w:p w14:paraId="0DFBCC77" w14:textId="77777777" w:rsidR="00EC322A" w:rsidRPr="00EC322A" w:rsidRDefault="00EC322A" w:rsidP="00EC322A">
            <w:pPr>
              <w:tabs>
                <w:tab w:val="left" w:pos="1935"/>
              </w:tabs>
              <w:spacing w:line="240" w:lineRule="auto"/>
              <w:rPr>
                <w:rFonts w:cs="Arial"/>
                <w:sz w:val="20"/>
                <w:szCs w:val="20"/>
              </w:rPr>
            </w:pPr>
          </w:p>
        </w:tc>
        <w:tc>
          <w:tcPr>
            <w:tcW w:w="2130" w:type="dxa"/>
            <w:shd w:val="clear" w:color="auto" w:fill="auto"/>
          </w:tcPr>
          <w:p w14:paraId="0DFBCC78" w14:textId="77777777" w:rsidR="00EC322A" w:rsidRPr="00EC322A" w:rsidRDefault="00EC322A" w:rsidP="00EC322A">
            <w:pPr>
              <w:tabs>
                <w:tab w:val="left" w:pos="1935"/>
              </w:tabs>
              <w:spacing w:line="240" w:lineRule="auto"/>
              <w:rPr>
                <w:rFonts w:cs="Arial"/>
                <w:sz w:val="20"/>
                <w:szCs w:val="20"/>
              </w:rPr>
            </w:pPr>
          </w:p>
        </w:tc>
        <w:tc>
          <w:tcPr>
            <w:tcW w:w="2131" w:type="dxa"/>
            <w:shd w:val="clear" w:color="auto" w:fill="auto"/>
          </w:tcPr>
          <w:p w14:paraId="0DFBCC79" w14:textId="77777777" w:rsidR="00EC322A" w:rsidRPr="00EC322A" w:rsidRDefault="00EC322A" w:rsidP="00EC322A">
            <w:pPr>
              <w:tabs>
                <w:tab w:val="left" w:pos="1935"/>
              </w:tabs>
              <w:spacing w:line="240" w:lineRule="auto"/>
              <w:rPr>
                <w:rFonts w:cs="Arial"/>
                <w:sz w:val="20"/>
                <w:szCs w:val="20"/>
              </w:rPr>
            </w:pPr>
          </w:p>
        </w:tc>
        <w:tc>
          <w:tcPr>
            <w:tcW w:w="2177" w:type="dxa"/>
            <w:shd w:val="clear" w:color="auto" w:fill="auto"/>
          </w:tcPr>
          <w:p w14:paraId="0DFBCC7A" w14:textId="77777777" w:rsidR="00EC322A" w:rsidRPr="00EC322A" w:rsidRDefault="00EC322A" w:rsidP="00EC322A">
            <w:pPr>
              <w:tabs>
                <w:tab w:val="left" w:pos="1935"/>
              </w:tabs>
              <w:spacing w:line="240" w:lineRule="auto"/>
              <w:rPr>
                <w:rFonts w:cs="Arial"/>
                <w:sz w:val="20"/>
                <w:szCs w:val="20"/>
              </w:rPr>
            </w:pPr>
          </w:p>
        </w:tc>
      </w:tr>
    </w:tbl>
    <w:p w14:paraId="0DFBCC7C" w14:textId="77777777" w:rsidR="00EC322A" w:rsidRPr="00EC322A" w:rsidRDefault="00EC322A" w:rsidP="00EC322A">
      <w:pPr>
        <w:rPr>
          <w:rFonts w:cs="Arial"/>
          <w:sz w:val="24"/>
          <w:szCs w:val="24"/>
        </w:rPr>
      </w:pPr>
    </w:p>
    <w:p w14:paraId="0DFBCC7D" w14:textId="77777777" w:rsidR="00EC322A" w:rsidRPr="00EC322A" w:rsidRDefault="00EC322A" w:rsidP="00EC322A">
      <w:pPr>
        <w:pStyle w:val="ListParagraph"/>
        <w:numPr>
          <w:ilvl w:val="0"/>
          <w:numId w:val="17"/>
        </w:numPr>
        <w:rPr>
          <w:rFonts w:cs="Arial"/>
          <w:sz w:val="24"/>
          <w:szCs w:val="24"/>
        </w:rPr>
      </w:pPr>
      <w:r w:rsidRPr="00EC322A">
        <w:rPr>
          <w:rFonts w:cs="Arial"/>
          <w:sz w:val="24"/>
          <w:szCs w:val="24"/>
        </w:rPr>
        <w:t xml:space="preserve">How is this training evidenced? </w:t>
      </w:r>
      <w:r w:rsidRPr="00EC322A">
        <w:rPr>
          <w:rFonts w:cs="Arial"/>
          <w:i/>
          <w:sz w:val="24"/>
          <w:szCs w:val="24"/>
        </w:rPr>
        <w:t>(e.g. certification)</w:t>
      </w:r>
    </w:p>
    <w:p w14:paraId="0DFBCC7E" w14:textId="77777777" w:rsidR="00EC322A" w:rsidRDefault="00EC322A" w:rsidP="00EC322A">
      <w:pPr>
        <w:pStyle w:val="ListParagraph"/>
        <w:numPr>
          <w:ilvl w:val="0"/>
          <w:numId w:val="17"/>
        </w:numPr>
        <w:rPr>
          <w:rFonts w:cs="Arial"/>
          <w:sz w:val="24"/>
          <w:szCs w:val="24"/>
        </w:rPr>
      </w:pPr>
      <w:r w:rsidRPr="00EC322A">
        <w:rPr>
          <w:rFonts w:cs="Arial"/>
          <w:sz w:val="24"/>
          <w:szCs w:val="24"/>
        </w:rPr>
        <w:t>Where is the evidence of training stored?</w:t>
      </w:r>
    </w:p>
    <w:p w14:paraId="0DFBCC7F" w14:textId="77777777" w:rsidR="00EC322A" w:rsidRPr="00EC322A" w:rsidRDefault="001523C8" w:rsidP="00EC322A">
      <w:pPr>
        <w:rPr>
          <w:rFonts w:cs="Arial"/>
          <w:sz w:val="24"/>
          <w:szCs w:val="24"/>
        </w:rPr>
      </w:pPr>
      <w:r>
        <w:rPr>
          <w:rFonts w:cs="Arial"/>
          <w:b/>
          <w:color w:val="CC00CC"/>
          <w:sz w:val="24"/>
          <w:szCs w:val="24"/>
          <w:u w:val="single"/>
        </w:rPr>
        <w:lastRenderedPageBreak/>
        <w:t xml:space="preserve">F: </w:t>
      </w:r>
      <w:r w:rsidR="00EC322A" w:rsidRPr="00EC322A">
        <w:rPr>
          <w:rFonts w:cs="Arial"/>
          <w:b/>
          <w:color w:val="CC00CC"/>
          <w:sz w:val="24"/>
          <w:szCs w:val="24"/>
          <w:u w:val="single"/>
        </w:rPr>
        <w:t>Policies and documents relating to safeguarding</w:t>
      </w:r>
      <w:r w:rsidR="00EC322A" w:rsidRPr="00EC322A">
        <w:rPr>
          <w:rFonts w:cs="Arial"/>
          <w:b/>
          <w:color w:val="CC00CC"/>
          <w:sz w:val="24"/>
          <w:szCs w:val="24"/>
        </w:rPr>
        <w:t xml:space="preserve"> </w:t>
      </w:r>
      <w:r w:rsidR="00EC322A" w:rsidRPr="00EC322A">
        <w:rPr>
          <w:rFonts w:cs="Arial"/>
          <w:b/>
          <w:sz w:val="24"/>
          <w:szCs w:val="24"/>
        </w:rPr>
        <w:br/>
      </w:r>
      <w:r w:rsidR="00EC322A" w:rsidRPr="00EC322A">
        <w:rPr>
          <w:rFonts w:cs="Arial"/>
          <w:sz w:val="24"/>
          <w:szCs w:val="24"/>
        </w:rPr>
        <w:t>(Add and delete as applicable</w:t>
      </w:r>
      <w:r w:rsidR="00EC322A" w:rsidRPr="00EC322A">
        <w:rPr>
          <w:rFonts w:cs="Arial"/>
          <w:b/>
          <w:sz w:val="24"/>
          <w:szCs w:val="24"/>
        </w:rPr>
        <w:t xml:space="preserve">): </w:t>
      </w:r>
    </w:p>
    <w:tbl>
      <w:tblPr>
        <w:tblW w:w="9187" w:type="dxa"/>
        <w:tblInd w:w="1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43" w:type="dxa"/>
          <w:left w:w="115" w:type="dxa"/>
          <w:bottom w:w="43" w:type="dxa"/>
          <w:right w:w="115" w:type="dxa"/>
        </w:tblCellMar>
        <w:tblLook w:val="0000" w:firstRow="0" w:lastRow="0" w:firstColumn="0" w:lastColumn="0" w:noHBand="0" w:noVBand="0"/>
      </w:tblPr>
      <w:tblGrid>
        <w:gridCol w:w="4777"/>
        <w:gridCol w:w="1470"/>
        <w:gridCol w:w="1470"/>
        <w:gridCol w:w="1470"/>
      </w:tblGrid>
      <w:tr w:rsidR="00EC322A" w:rsidRPr="00EC322A" w14:paraId="0DFBCC84" w14:textId="77777777" w:rsidTr="00C2636B">
        <w:trPr>
          <w:cantSplit/>
          <w:trHeight w:val="660"/>
          <w:tblHeader/>
        </w:trPr>
        <w:tc>
          <w:tcPr>
            <w:tcW w:w="4777" w:type="dxa"/>
          </w:tcPr>
          <w:p w14:paraId="0DFBCC80" w14:textId="77777777" w:rsidR="00EC322A" w:rsidRPr="00EC322A" w:rsidRDefault="00EC322A" w:rsidP="00C2636B">
            <w:pPr>
              <w:rPr>
                <w:rFonts w:cs="Arial"/>
                <w:b/>
                <w:bCs/>
                <w:sz w:val="20"/>
                <w:szCs w:val="20"/>
              </w:rPr>
            </w:pPr>
            <w:r w:rsidRPr="00EC322A">
              <w:rPr>
                <w:rFonts w:cs="Arial"/>
                <w:b/>
                <w:bCs/>
                <w:sz w:val="20"/>
                <w:szCs w:val="20"/>
              </w:rPr>
              <w:t>Policies and/or Procedures for Safeguarding</w:t>
            </w:r>
          </w:p>
        </w:tc>
        <w:tc>
          <w:tcPr>
            <w:tcW w:w="1470" w:type="dxa"/>
          </w:tcPr>
          <w:p w14:paraId="0DFBCC81" w14:textId="77777777" w:rsidR="00EC322A" w:rsidRPr="00EC322A" w:rsidRDefault="00EC322A" w:rsidP="00EC322A">
            <w:pPr>
              <w:jc w:val="center"/>
              <w:rPr>
                <w:rFonts w:cs="Arial"/>
                <w:sz w:val="20"/>
                <w:szCs w:val="20"/>
              </w:rPr>
            </w:pPr>
            <w:r w:rsidRPr="00EC322A">
              <w:rPr>
                <w:rFonts w:cs="Arial"/>
                <w:b/>
                <w:bCs/>
                <w:sz w:val="20"/>
                <w:szCs w:val="20"/>
              </w:rPr>
              <w:t>Confirm in Place</w:t>
            </w:r>
            <w:r>
              <w:rPr>
                <w:rFonts w:cs="Arial"/>
                <w:sz w:val="20"/>
                <w:szCs w:val="20"/>
              </w:rPr>
              <w:t xml:space="preserve"> </w:t>
            </w:r>
            <w:r w:rsidRPr="00EC322A">
              <w:rPr>
                <w:rFonts w:cs="Arial"/>
                <w:sz w:val="20"/>
                <w:szCs w:val="20"/>
              </w:rPr>
              <w:t>Y/N</w:t>
            </w:r>
          </w:p>
        </w:tc>
        <w:tc>
          <w:tcPr>
            <w:tcW w:w="1470" w:type="dxa"/>
          </w:tcPr>
          <w:p w14:paraId="0DFBCC82" w14:textId="77777777" w:rsidR="00EC322A" w:rsidRPr="00EC322A" w:rsidRDefault="00EC322A" w:rsidP="00C2636B">
            <w:pPr>
              <w:jc w:val="center"/>
              <w:rPr>
                <w:rFonts w:cs="Arial"/>
                <w:b/>
                <w:bCs/>
                <w:sz w:val="20"/>
                <w:szCs w:val="20"/>
              </w:rPr>
            </w:pPr>
            <w:r w:rsidRPr="00EC322A">
              <w:rPr>
                <w:rFonts w:cs="Arial"/>
                <w:b/>
                <w:bCs/>
                <w:sz w:val="20"/>
                <w:szCs w:val="20"/>
              </w:rPr>
              <w:t>Date of Last Review</w:t>
            </w:r>
          </w:p>
        </w:tc>
        <w:tc>
          <w:tcPr>
            <w:tcW w:w="1470" w:type="dxa"/>
          </w:tcPr>
          <w:p w14:paraId="0DFBCC83" w14:textId="77777777" w:rsidR="00EC322A" w:rsidRPr="00EC322A" w:rsidRDefault="00EC322A" w:rsidP="00C2636B">
            <w:pPr>
              <w:jc w:val="center"/>
              <w:rPr>
                <w:rFonts w:cs="Arial"/>
                <w:b/>
                <w:bCs/>
                <w:sz w:val="20"/>
                <w:szCs w:val="20"/>
              </w:rPr>
            </w:pPr>
            <w:r w:rsidRPr="00EC322A">
              <w:rPr>
                <w:rFonts w:cs="Arial"/>
                <w:b/>
                <w:bCs/>
                <w:sz w:val="20"/>
                <w:szCs w:val="20"/>
              </w:rPr>
              <w:t>Next Review Date</w:t>
            </w:r>
          </w:p>
        </w:tc>
      </w:tr>
      <w:tr w:rsidR="00EC322A" w:rsidRPr="00EC322A" w14:paraId="0DFBCC89" w14:textId="77777777" w:rsidTr="00C2636B">
        <w:trPr>
          <w:cantSplit/>
        </w:trPr>
        <w:tc>
          <w:tcPr>
            <w:tcW w:w="4777" w:type="dxa"/>
          </w:tcPr>
          <w:p w14:paraId="0DFBCC85" w14:textId="77777777" w:rsidR="00EC322A" w:rsidRPr="00EC322A" w:rsidRDefault="00EC322A" w:rsidP="00C2636B">
            <w:pPr>
              <w:pStyle w:val="VNormal"/>
              <w:rPr>
                <w:rFonts w:asciiTheme="minorHAnsi" w:hAnsiTheme="minorHAnsi" w:cs="Arial"/>
                <w:sz w:val="20"/>
                <w:szCs w:val="20"/>
              </w:rPr>
            </w:pPr>
            <w:r w:rsidRPr="00EC322A">
              <w:rPr>
                <w:rFonts w:asciiTheme="minorHAnsi" w:hAnsiTheme="minorHAnsi" w:cs="Arial"/>
                <w:sz w:val="20"/>
                <w:szCs w:val="20"/>
              </w:rPr>
              <w:t>Child Protection</w:t>
            </w:r>
            <w:r w:rsidR="0010384A">
              <w:rPr>
                <w:rFonts w:asciiTheme="minorHAnsi" w:hAnsiTheme="minorHAnsi" w:cs="Arial"/>
                <w:sz w:val="20"/>
                <w:szCs w:val="20"/>
              </w:rPr>
              <w:t xml:space="preserve"> / Safeguarding Policy</w:t>
            </w:r>
            <w:r w:rsidRPr="00EC322A">
              <w:rPr>
                <w:rFonts w:asciiTheme="minorHAnsi" w:hAnsiTheme="minorHAnsi" w:cs="Arial"/>
                <w:sz w:val="20"/>
                <w:szCs w:val="20"/>
              </w:rPr>
              <w:t xml:space="preserve"> (including management of allegations)</w:t>
            </w:r>
          </w:p>
        </w:tc>
        <w:tc>
          <w:tcPr>
            <w:tcW w:w="1470" w:type="dxa"/>
          </w:tcPr>
          <w:p w14:paraId="0DFBCC86" w14:textId="77777777" w:rsidR="00EC322A" w:rsidRPr="00EC322A" w:rsidRDefault="00EC322A" w:rsidP="00C2636B">
            <w:pPr>
              <w:jc w:val="center"/>
              <w:rPr>
                <w:rFonts w:cs="Arial"/>
                <w:sz w:val="20"/>
                <w:szCs w:val="20"/>
              </w:rPr>
            </w:pPr>
          </w:p>
        </w:tc>
        <w:tc>
          <w:tcPr>
            <w:tcW w:w="1470" w:type="dxa"/>
          </w:tcPr>
          <w:p w14:paraId="0DFBCC87" w14:textId="77777777" w:rsidR="00EC322A" w:rsidRPr="00EC322A" w:rsidRDefault="00EC322A" w:rsidP="00C2636B">
            <w:pPr>
              <w:jc w:val="center"/>
              <w:rPr>
                <w:rFonts w:cs="Arial"/>
                <w:sz w:val="20"/>
                <w:szCs w:val="20"/>
              </w:rPr>
            </w:pPr>
          </w:p>
        </w:tc>
        <w:tc>
          <w:tcPr>
            <w:tcW w:w="1470" w:type="dxa"/>
          </w:tcPr>
          <w:p w14:paraId="0DFBCC88" w14:textId="77777777" w:rsidR="00EC322A" w:rsidRPr="00EC322A" w:rsidRDefault="00EC322A" w:rsidP="00C2636B">
            <w:pPr>
              <w:jc w:val="center"/>
              <w:rPr>
                <w:rFonts w:cs="Arial"/>
                <w:sz w:val="20"/>
                <w:szCs w:val="20"/>
              </w:rPr>
            </w:pPr>
          </w:p>
        </w:tc>
      </w:tr>
      <w:tr w:rsidR="0010384A" w:rsidRPr="00EC322A" w14:paraId="0DFBCC8E" w14:textId="77777777" w:rsidTr="00C2636B">
        <w:trPr>
          <w:cantSplit/>
        </w:trPr>
        <w:tc>
          <w:tcPr>
            <w:tcW w:w="4777" w:type="dxa"/>
          </w:tcPr>
          <w:p w14:paraId="0DFBCC8A" w14:textId="77777777" w:rsidR="0010384A" w:rsidRPr="00EC322A" w:rsidRDefault="0010384A" w:rsidP="0010384A">
            <w:pPr>
              <w:rPr>
                <w:rFonts w:cs="Arial"/>
                <w:sz w:val="20"/>
                <w:szCs w:val="20"/>
              </w:rPr>
            </w:pPr>
            <w:r>
              <w:rPr>
                <w:rFonts w:cs="Arial"/>
                <w:sz w:val="20"/>
                <w:szCs w:val="20"/>
              </w:rPr>
              <w:t xml:space="preserve">Is Child Protection / </w:t>
            </w:r>
            <w:r w:rsidRPr="00EC322A">
              <w:rPr>
                <w:rFonts w:cs="Arial"/>
                <w:sz w:val="20"/>
                <w:szCs w:val="20"/>
              </w:rPr>
              <w:t xml:space="preserve">Safeguarding </w:t>
            </w:r>
            <w:r>
              <w:rPr>
                <w:rFonts w:cs="Arial"/>
                <w:sz w:val="20"/>
                <w:szCs w:val="20"/>
              </w:rPr>
              <w:t>Policy published on website ?</w:t>
            </w:r>
          </w:p>
        </w:tc>
        <w:tc>
          <w:tcPr>
            <w:tcW w:w="1470" w:type="dxa"/>
          </w:tcPr>
          <w:p w14:paraId="0DFBCC8B" w14:textId="77777777" w:rsidR="0010384A" w:rsidRPr="00EC322A" w:rsidRDefault="0010384A" w:rsidP="0010384A">
            <w:pPr>
              <w:jc w:val="center"/>
              <w:rPr>
                <w:rFonts w:cs="Arial"/>
                <w:sz w:val="20"/>
                <w:szCs w:val="20"/>
              </w:rPr>
            </w:pPr>
          </w:p>
        </w:tc>
        <w:tc>
          <w:tcPr>
            <w:tcW w:w="1470" w:type="dxa"/>
          </w:tcPr>
          <w:p w14:paraId="0DFBCC8C" w14:textId="77777777" w:rsidR="0010384A" w:rsidRPr="00EC322A" w:rsidRDefault="0010384A" w:rsidP="0010384A">
            <w:pPr>
              <w:jc w:val="center"/>
              <w:rPr>
                <w:rFonts w:cs="Arial"/>
                <w:sz w:val="20"/>
                <w:szCs w:val="20"/>
              </w:rPr>
            </w:pPr>
          </w:p>
        </w:tc>
        <w:tc>
          <w:tcPr>
            <w:tcW w:w="1470" w:type="dxa"/>
          </w:tcPr>
          <w:p w14:paraId="0DFBCC8D" w14:textId="77777777" w:rsidR="0010384A" w:rsidRPr="00EC322A" w:rsidRDefault="0010384A" w:rsidP="0010384A">
            <w:pPr>
              <w:jc w:val="center"/>
              <w:rPr>
                <w:rFonts w:cs="Arial"/>
                <w:sz w:val="20"/>
                <w:szCs w:val="20"/>
              </w:rPr>
            </w:pPr>
          </w:p>
        </w:tc>
      </w:tr>
      <w:tr w:rsidR="0010384A" w:rsidRPr="00EC322A" w14:paraId="0DFBCC93" w14:textId="77777777" w:rsidTr="00C2636B">
        <w:trPr>
          <w:cantSplit/>
        </w:trPr>
        <w:tc>
          <w:tcPr>
            <w:tcW w:w="4777" w:type="dxa"/>
          </w:tcPr>
          <w:p w14:paraId="0DFBCC8F" w14:textId="77777777" w:rsidR="0010384A" w:rsidRPr="00EC322A" w:rsidRDefault="0010384A" w:rsidP="0010384A">
            <w:pPr>
              <w:pStyle w:val="VNormal"/>
              <w:rPr>
                <w:rFonts w:asciiTheme="minorHAnsi" w:hAnsiTheme="minorHAnsi" w:cs="Arial"/>
                <w:sz w:val="20"/>
                <w:szCs w:val="20"/>
              </w:rPr>
            </w:pPr>
            <w:r w:rsidRPr="00EC322A">
              <w:rPr>
                <w:rFonts w:asciiTheme="minorHAnsi" w:hAnsiTheme="minorHAnsi" w:cs="Arial"/>
                <w:sz w:val="20"/>
                <w:szCs w:val="20"/>
              </w:rPr>
              <w:t>Attendance</w:t>
            </w:r>
            <w:r>
              <w:rPr>
                <w:rFonts w:asciiTheme="minorHAnsi" w:hAnsiTheme="minorHAnsi" w:cs="Arial"/>
                <w:sz w:val="20"/>
                <w:szCs w:val="20"/>
              </w:rPr>
              <w:t xml:space="preserve"> Policy</w:t>
            </w:r>
          </w:p>
        </w:tc>
        <w:tc>
          <w:tcPr>
            <w:tcW w:w="1470" w:type="dxa"/>
          </w:tcPr>
          <w:p w14:paraId="0DFBCC90" w14:textId="77777777" w:rsidR="0010384A" w:rsidRPr="00EC322A" w:rsidRDefault="0010384A" w:rsidP="0010384A">
            <w:pPr>
              <w:jc w:val="center"/>
              <w:rPr>
                <w:rFonts w:cs="Arial"/>
                <w:sz w:val="20"/>
                <w:szCs w:val="20"/>
              </w:rPr>
            </w:pPr>
          </w:p>
        </w:tc>
        <w:tc>
          <w:tcPr>
            <w:tcW w:w="1470" w:type="dxa"/>
          </w:tcPr>
          <w:p w14:paraId="0DFBCC91" w14:textId="77777777" w:rsidR="0010384A" w:rsidRPr="00EC322A" w:rsidRDefault="0010384A" w:rsidP="0010384A">
            <w:pPr>
              <w:jc w:val="center"/>
              <w:rPr>
                <w:rFonts w:cs="Arial"/>
                <w:sz w:val="20"/>
                <w:szCs w:val="20"/>
              </w:rPr>
            </w:pPr>
          </w:p>
        </w:tc>
        <w:tc>
          <w:tcPr>
            <w:tcW w:w="1470" w:type="dxa"/>
          </w:tcPr>
          <w:p w14:paraId="0DFBCC92" w14:textId="77777777" w:rsidR="0010384A" w:rsidRPr="00EC322A" w:rsidRDefault="0010384A" w:rsidP="0010384A">
            <w:pPr>
              <w:jc w:val="center"/>
              <w:rPr>
                <w:rFonts w:cs="Arial"/>
                <w:sz w:val="20"/>
                <w:szCs w:val="20"/>
              </w:rPr>
            </w:pPr>
          </w:p>
        </w:tc>
      </w:tr>
      <w:tr w:rsidR="0010384A" w:rsidRPr="00EC322A" w14:paraId="0DFBCC98" w14:textId="77777777" w:rsidTr="00C2636B">
        <w:trPr>
          <w:cantSplit/>
        </w:trPr>
        <w:tc>
          <w:tcPr>
            <w:tcW w:w="4777" w:type="dxa"/>
          </w:tcPr>
          <w:p w14:paraId="0DFBCC94" w14:textId="77777777" w:rsidR="0010384A" w:rsidRPr="00EC322A" w:rsidRDefault="0010384A" w:rsidP="0010384A">
            <w:pPr>
              <w:rPr>
                <w:rFonts w:cs="Arial"/>
                <w:sz w:val="20"/>
                <w:szCs w:val="20"/>
              </w:rPr>
            </w:pPr>
            <w:r w:rsidRPr="00EC322A">
              <w:rPr>
                <w:rFonts w:cs="Arial"/>
                <w:sz w:val="20"/>
                <w:szCs w:val="20"/>
              </w:rPr>
              <w:t>Behaviour</w:t>
            </w:r>
            <w:r>
              <w:rPr>
                <w:rFonts w:cs="Arial"/>
                <w:sz w:val="20"/>
                <w:szCs w:val="20"/>
              </w:rPr>
              <w:t xml:space="preserve"> (including Anti-bullying)</w:t>
            </w:r>
          </w:p>
        </w:tc>
        <w:tc>
          <w:tcPr>
            <w:tcW w:w="1470" w:type="dxa"/>
          </w:tcPr>
          <w:p w14:paraId="0DFBCC95" w14:textId="77777777" w:rsidR="0010384A" w:rsidRPr="00EC322A" w:rsidRDefault="0010384A" w:rsidP="0010384A">
            <w:pPr>
              <w:jc w:val="center"/>
              <w:rPr>
                <w:rFonts w:cs="Arial"/>
                <w:sz w:val="20"/>
                <w:szCs w:val="20"/>
              </w:rPr>
            </w:pPr>
          </w:p>
        </w:tc>
        <w:tc>
          <w:tcPr>
            <w:tcW w:w="1470" w:type="dxa"/>
          </w:tcPr>
          <w:p w14:paraId="0DFBCC96" w14:textId="77777777" w:rsidR="0010384A" w:rsidRPr="00EC322A" w:rsidRDefault="0010384A" w:rsidP="0010384A">
            <w:pPr>
              <w:jc w:val="center"/>
              <w:rPr>
                <w:rFonts w:cs="Arial"/>
                <w:sz w:val="20"/>
                <w:szCs w:val="20"/>
              </w:rPr>
            </w:pPr>
          </w:p>
        </w:tc>
        <w:tc>
          <w:tcPr>
            <w:tcW w:w="1470" w:type="dxa"/>
          </w:tcPr>
          <w:p w14:paraId="0DFBCC97" w14:textId="77777777" w:rsidR="0010384A" w:rsidRPr="00EC322A" w:rsidRDefault="0010384A" w:rsidP="0010384A">
            <w:pPr>
              <w:jc w:val="center"/>
              <w:rPr>
                <w:rFonts w:cs="Arial"/>
                <w:sz w:val="20"/>
                <w:szCs w:val="20"/>
              </w:rPr>
            </w:pPr>
          </w:p>
        </w:tc>
      </w:tr>
      <w:tr w:rsidR="0010384A" w:rsidRPr="00EC322A" w14:paraId="0DFBCC9D" w14:textId="77777777" w:rsidTr="00C2636B">
        <w:trPr>
          <w:cantSplit/>
        </w:trPr>
        <w:tc>
          <w:tcPr>
            <w:tcW w:w="4777" w:type="dxa"/>
          </w:tcPr>
          <w:p w14:paraId="0DFBCC99" w14:textId="77777777" w:rsidR="0010384A" w:rsidRPr="00EC322A" w:rsidRDefault="0010384A" w:rsidP="0010384A">
            <w:pPr>
              <w:rPr>
                <w:rFonts w:cs="Arial"/>
                <w:sz w:val="20"/>
                <w:szCs w:val="20"/>
              </w:rPr>
            </w:pPr>
            <w:r w:rsidRPr="00EC322A">
              <w:rPr>
                <w:rFonts w:cs="Arial"/>
                <w:sz w:val="20"/>
                <w:szCs w:val="20"/>
              </w:rPr>
              <w:t>Drugs and Substance Misuse</w:t>
            </w:r>
            <w:r>
              <w:rPr>
                <w:rFonts w:cs="Arial"/>
                <w:sz w:val="20"/>
                <w:szCs w:val="20"/>
              </w:rPr>
              <w:t xml:space="preserve"> </w:t>
            </w:r>
            <w:r w:rsidRPr="00EC322A">
              <w:rPr>
                <w:rFonts w:cs="Arial"/>
                <w:sz w:val="20"/>
                <w:szCs w:val="20"/>
              </w:rPr>
              <w:t>(if applicable)</w:t>
            </w:r>
          </w:p>
        </w:tc>
        <w:tc>
          <w:tcPr>
            <w:tcW w:w="1470" w:type="dxa"/>
          </w:tcPr>
          <w:p w14:paraId="0DFBCC9A" w14:textId="77777777" w:rsidR="0010384A" w:rsidRPr="00EC322A" w:rsidRDefault="0010384A" w:rsidP="0010384A">
            <w:pPr>
              <w:jc w:val="center"/>
              <w:rPr>
                <w:rFonts w:cs="Arial"/>
                <w:sz w:val="20"/>
                <w:szCs w:val="20"/>
              </w:rPr>
            </w:pPr>
          </w:p>
        </w:tc>
        <w:tc>
          <w:tcPr>
            <w:tcW w:w="1470" w:type="dxa"/>
          </w:tcPr>
          <w:p w14:paraId="0DFBCC9B" w14:textId="77777777" w:rsidR="0010384A" w:rsidRPr="00EC322A" w:rsidRDefault="0010384A" w:rsidP="0010384A">
            <w:pPr>
              <w:jc w:val="center"/>
              <w:rPr>
                <w:rFonts w:cs="Arial"/>
                <w:sz w:val="20"/>
                <w:szCs w:val="20"/>
              </w:rPr>
            </w:pPr>
          </w:p>
        </w:tc>
        <w:tc>
          <w:tcPr>
            <w:tcW w:w="1470" w:type="dxa"/>
          </w:tcPr>
          <w:p w14:paraId="0DFBCC9C" w14:textId="77777777" w:rsidR="0010384A" w:rsidRPr="00EC322A" w:rsidRDefault="0010384A" w:rsidP="0010384A">
            <w:pPr>
              <w:jc w:val="center"/>
              <w:rPr>
                <w:rFonts w:cs="Arial"/>
                <w:sz w:val="20"/>
                <w:szCs w:val="20"/>
              </w:rPr>
            </w:pPr>
          </w:p>
        </w:tc>
      </w:tr>
      <w:tr w:rsidR="0010384A" w:rsidRPr="00EC322A" w14:paraId="0DFBCCA2" w14:textId="77777777" w:rsidTr="00C2636B">
        <w:trPr>
          <w:cantSplit/>
        </w:trPr>
        <w:tc>
          <w:tcPr>
            <w:tcW w:w="4777" w:type="dxa"/>
          </w:tcPr>
          <w:p w14:paraId="0DFBCC9E" w14:textId="77777777" w:rsidR="0010384A" w:rsidRPr="00EC322A" w:rsidRDefault="0010384A" w:rsidP="0010384A">
            <w:pPr>
              <w:rPr>
                <w:rFonts w:cs="Arial"/>
                <w:sz w:val="20"/>
                <w:szCs w:val="20"/>
              </w:rPr>
            </w:pPr>
            <w:r w:rsidRPr="00EC322A">
              <w:rPr>
                <w:rFonts w:cs="Arial"/>
                <w:sz w:val="20"/>
                <w:szCs w:val="20"/>
              </w:rPr>
              <w:t>E-Safety (including Acceptable Use of ICT)</w:t>
            </w:r>
          </w:p>
        </w:tc>
        <w:tc>
          <w:tcPr>
            <w:tcW w:w="1470" w:type="dxa"/>
          </w:tcPr>
          <w:p w14:paraId="0DFBCC9F" w14:textId="77777777" w:rsidR="0010384A" w:rsidRPr="00EC322A" w:rsidRDefault="0010384A" w:rsidP="0010384A">
            <w:pPr>
              <w:jc w:val="center"/>
              <w:rPr>
                <w:rFonts w:cs="Arial"/>
                <w:sz w:val="20"/>
                <w:szCs w:val="20"/>
              </w:rPr>
            </w:pPr>
          </w:p>
        </w:tc>
        <w:tc>
          <w:tcPr>
            <w:tcW w:w="1470" w:type="dxa"/>
          </w:tcPr>
          <w:p w14:paraId="0DFBCCA0" w14:textId="77777777" w:rsidR="0010384A" w:rsidRPr="00EC322A" w:rsidRDefault="0010384A" w:rsidP="0010384A">
            <w:pPr>
              <w:jc w:val="center"/>
              <w:rPr>
                <w:rFonts w:cs="Arial"/>
                <w:sz w:val="20"/>
                <w:szCs w:val="20"/>
              </w:rPr>
            </w:pPr>
          </w:p>
        </w:tc>
        <w:tc>
          <w:tcPr>
            <w:tcW w:w="1470" w:type="dxa"/>
          </w:tcPr>
          <w:p w14:paraId="0DFBCCA1" w14:textId="77777777" w:rsidR="0010384A" w:rsidRPr="00EC322A" w:rsidRDefault="0010384A" w:rsidP="0010384A">
            <w:pPr>
              <w:jc w:val="center"/>
              <w:rPr>
                <w:rFonts w:cs="Arial"/>
                <w:sz w:val="20"/>
                <w:szCs w:val="20"/>
              </w:rPr>
            </w:pPr>
          </w:p>
        </w:tc>
      </w:tr>
      <w:tr w:rsidR="0010384A" w:rsidRPr="00EC322A" w14:paraId="0DFBCCA7" w14:textId="77777777" w:rsidTr="00C2636B">
        <w:trPr>
          <w:cantSplit/>
        </w:trPr>
        <w:tc>
          <w:tcPr>
            <w:tcW w:w="4777" w:type="dxa"/>
          </w:tcPr>
          <w:p w14:paraId="0DFBCCA3" w14:textId="77777777" w:rsidR="0010384A" w:rsidRPr="00EC322A" w:rsidRDefault="0010384A" w:rsidP="0010384A">
            <w:pPr>
              <w:rPr>
                <w:rFonts w:cs="Arial"/>
                <w:sz w:val="20"/>
                <w:szCs w:val="20"/>
              </w:rPr>
            </w:pPr>
            <w:r>
              <w:rPr>
                <w:rFonts w:cs="Arial"/>
                <w:sz w:val="20"/>
                <w:szCs w:val="20"/>
              </w:rPr>
              <w:t xml:space="preserve">Medicines in school </w:t>
            </w:r>
          </w:p>
        </w:tc>
        <w:tc>
          <w:tcPr>
            <w:tcW w:w="1470" w:type="dxa"/>
          </w:tcPr>
          <w:p w14:paraId="0DFBCCA4" w14:textId="77777777" w:rsidR="0010384A" w:rsidRPr="00EC322A" w:rsidRDefault="0010384A" w:rsidP="0010384A">
            <w:pPr>
              <w:jc w:val="center"/>
              <w:rPr>
                <w:rFonts w:cs="Arial"/>
                <w:sz w:val="20"/>
                <w:szCs w:val="20"/>
              </w:rPr>
            </w:pPr>
          </w:p>
        </w:tc>
        <w:tc>
          <w:tcPr>
            <w:tcW w:w="1470" w:type="dxa"/>
          </w:tcPr>
          <w:p w14:paraId="0DFBCCA5" w14:textId="77777777" w:rsidR="0010384A" w:rsidRPr="00EC322A" w:rsidRDefault="0010384A" w:rsidP="0010384A">
            <w:pPr>
              <w:jc w:val="center"/>
              <w:rPr>
                <w:rFonts w:cs="Arial"/>
                <w:sz w:val="20"/>
                <w:szCs w:val="20"/>
              </w:rPr>
            </w:pPr>
          </w:p>
        </w:tc>
        <w:tc>
          <w:tcPr>
            <w:tcW w:w="1470" w:type="dxa"/>
          </w:tcPr>
          <w:p w14:paraId="0DFBCCA6" w14:textId="77777777" w:rsidR="0010384A" w:rsidRPr="00EC322A" w:rsidRDefault="0010384A" w:rsidP="0010384A">
            <w:pPr>
              <w:jc w:val="center"/>
              <w:rPr>
                <w:rFonts w:cs="Arial"/>
                <w:sz w:val="20"/>
                <w:szCs w:val="20"/>
              </w:rPr>
            </w:pPr>
          </w:p>
        </w:tc>
      </w:tr>
      <w:tr w:rsidR="0010384A" w:rsidRPr="00EC322A" w14:paraId="0DFBCCAC" w14:textId="77777777" w:rsidTr="00C2636B">
        <w:trPr>
          <w:cantSplit/>
        </w:trPr>
        <w:tc>
          <w:tcPr>
            <w:tcW w:w="4777" w:type="dxa"/>
          </w:tcPr>
          <w:p w14:paraId="0DFBCCA8" w14:textId="77777777" w:rsidR="0010384A" w:rsidRPr="00EC322A" w:rsidRDefault="0010384A" w:rsidP="0010384A">
            <w:pPr>
              <w:rPr>
                <w:rFonts w:cs="Arial"/>
                <w:sz w:val="20"/>
                <w:szCs w:val="20"/>
              </w:rPr>
            </w:pPr>
            <w:r w:rsidRPr="00EC322A">
              <w:rPr>
                <w:rFonts w:cs="Arial"/>
                <w:sz w:val="20"/>
                <w:szCs w:val="20"/>
              </w:rPr>
              <w:t>First Aid (including management of medical conditions, intimate care)</w:t>
            </w:r>
          </w:p>
        </w:tc>
        <w:tc>
          <w:tcPr>
            <w:tcW w:w="1470" w:type="dxa"/>
          </w:tcPr>
          <w:p w14:paraId="0DFBCCA9" w14:textId="77777777" w:rsidR="0010384A" w:rsidRPr="00EC322A" w:rsidRDefault="0010384A" w:rsidP="0010384A">
            <w:pPr>
              <w:jc w:val="center"/>
              <w:rPr>
                <w:rFonts w:cs="Arial"/>
                <w:sz w:val="20"/>
                <w:szCs w:val="20"/>
              </w:rPr>
            </w:pPr>
          </w:p>
        </w:tc>
        <w:tc>
          <w:tcPr>
            <w:tcW w:w="1470" w:type="dxa"/>
          </w:tcPr>
          <w:p w14:paraId="0DFBCCAA" w14:textId="77777777" w:rsidR="0010384A" w:rsidRPr="00EC322A" w:rsidRDefault="0010384A" w:rsidP="0010384A">
            <w:pPr>
              <w:jc w:val="center"/>
              <w:rPr>
                <w:rFonts w:cs="Arial"/>
                <w:sz w:val="20"/>
                <w:szCs w:val="20"/>
              </w:rPr>
            </w:pPr>
          </w:p>
        </w:tc>
        <w:tc>
          <w:tcPr>
            <w:tcW w:w="1470" w:type="dxa"/>
          </w:tcPr>
          <w:p w14:paraId="0DFBCCAB" w14:textId="77777777" w:rsidR="0010384A" w:rsidRPr="00EC322A" w:rsidRDefault="0010384A" w:rsidP="0010384A">
            <w:pPr>
              <w:jc w:val="center"/>
              <w:rPr>
                <w:rFonts w:cs="Arial"/>
                <w:sz w:val="20"/>
                <w:szCs w:val="20"/>
              </w:rPr>
            </w:pPr>
          </w:p>
        </w:tc>
      </w:tr>
      <w:tr w:rsidR="0010384A" w:rsidRPr="00EC322A" w14:paraId="0DFBCCB1" w14:textId="77777777" w:rsidTr="00C2636B">
        <w:trPr>
          <w:cantSplit/>
        </w:trPr>
        <w:tc>
          <w:tcPr>
            <w:tcW w:w="4777" w:type="dxa"/>
          </w:tcPr>
          <w:p w14:paraId="0DFBCCAD" w14:textId="77777777" w:rsidR="0010384A" w:rsidRPr="00EC322A" w:rsidRDefault="0010384A" w:rsidP="0010384A">
            <w:pPr>
              <w:rPr>
                <w:rFonts w:cs="Arial"/>
                <w:sz w:val="20"/>
                <w:szCs w:val="20"/>
              </w:rPr>
            </w:pPr>
            <w:r w:rsidRPr="00EC322A">
              <w:rPr>
                <w:rFonts w:cs="Arial"/>
                <w:sz w:val="20"/>
                <w:szCs w:val="20"/>
              </w:rPr>
              <w:t>Health and Safety (including school security)</w:t>
            </w:r>
          </w:p>
        </w:tc>
        <w:tc>
          <w:tcPr>
            <w:tcW w:w="1470" w:type="dxa"/>
          </w:tcPr>
          <w:p w14:paraId="0DFBCCAE" w14:textId="77777777" w:rsidR="0010384A" w:rsidRPr="00EC322A" w:rsidRDefault="0010384A" w:rsidP="0010384A">
            <w:pPr>
              <w:jc w:val="center"/>
              <w:rPr>
                <w:rFonts w:cs="Arial"/>
                <w:sz w:val="20"/>
                <w:szCs w:val="20"/>
              </w:rPr>
            </w:pPr>
          </w:p>
        </w:tc>
        <w:tc>
          <w:tcPr>
            <w:tcW w:w="1470" w:type="dxa"/>
          </w:tcPr>
          <w:p w14:paraId="0DFBCCAF" w14:textId="77777777" w:rsidR="0010384A" w:rsidRPr="00EC322A" w:rsidRDefault="0010384A" w:rsidP="0010384A">
            <w:pPr>
              <w:jc w:val="center"/>
              <w:rPr>
                <w:rFonts w:cs="Arial"/>
                <w:sz w:val="20"/>
                <w:szCs w:val="20"/>
              </w:rPr>
            </w:pPr>
          </w:p>
        </w:tc>
        <w:tc>
          <w:tcPr>
            <w:tcW w:w="1470" w:type="dxa"/>
          </w:tcPr>
          <w:p w14:paraId="0DFBCCB0" w14:textId="77777777" w:rsidR="0010384A" w:rsidRPr="00EC322A" w:rsidRDefault="0010384A" w:rsidP="0010384A">
            <w:pPr>
              <w:jc w:val="center"/>
              <w:rPr>
                <w:rFonts w:cs="Arial"/>
                <w:sz w:val="20"/>
                <w:szCs w:val="20"/>
              </w:rPr>
            </w:pPr>
          </w:p>
        </w:tc>
      </w:tr>
      <w:tr w:rsidR="0010384A" w:rsidRPr="00EC322A" w14:paraId="0DFBCCB6" w14:textId="77777777" w:rsidTr="00C2636B">
        <w:trPr>
          <w:cantSplit/>
        </w:trPr>
        <w:tc>
          <w:tcPr>
            <w:tcW w:w="4777" w:type="dxa"/>
          </w:tcPr>
          <w:p w14:paraId="0DFBCCB2" w14:textId="77777777" w:rsidR="0010384A" w:rsidRPr="00EC322A" w:rsidRDefault="0010384A" w:rsidP="0010384A">
            <w:pPr>
              <w:rPr>
                <w:rFonts w:cs="Arial"/>
                <w:sz w:val="20"/>
                <w:szCs w:val="20"/>
              </w:rPr>
            </w:pPr>
            <w:r w:rsidRPr="00EC322A">
              <w:rPr>
                <w:rFonts w:cs="Arial"/>
                <w:sz w:val="20"/>
                <w:szCs w:val="20"/>
              </w:rPr>
              <w:t>PSHE Curriculum</w:t>
            </w:r>
          </w:p>
        </w:tc>
        <w:tc>
          <w:tcPr>
            <w:tcW w:w="1470" w:type="dxa"/>
          </w:tcPr>
          <w:p w14:paraId="0DFBCCB3" w14:textId="77777777" w:rsidR="0010384A" w:rsidRPr="00EC322A" w:rsidRDefault="0010384A" w:rsidP="0010384A">
            <w:pPr>
              <w:jc w:val="center"/>
              <w:rPr>
                <w:rFonts w:cs="Arial"/>
                <w:sz w:val="20"/>
                <w:szCs w:val="20"/>
              </w:rPr>
            </w:pPr>
          </w:p>
        </w:tc>
        <w:tc>
          <w:tcPr>
            <w:tcW w:w="1470" w:type="dxa"/>
          </w:tcPr>
          <w:p w14:paraId="0DFBCCB4" w14:textId="77777777" w:rsidR="0010384A" w:rsidRPr="00EC322A" w:rsidRDefault="0010384A" w:rsidP="0010384A">
            <w:pPr>
              <w:jc w:val="center"/>
              <w:rPr>
                <w:rFonts w:cs="Arial"/>
                <w:sz w:val="20"/>
                <w:szCs w:val="20"/>
              </w:rPr>
            </w:pPr>
          </w:p>
        </w:tc>
        <w:tc>
          <w:tcPr>
            <w:tcW w:w="1470" w:type="dxa"/>
          </w:tcPr>
          <w:p w14:paraId="0DFBCCB5" w14:textId="77777777" w:rsidR="0010384A" w:rsidRPr="00EC322A" w:rsidRDefault="0010384A" w:rsidP="0010384A">
            <w:pPr>
              <w:jc w:val="center"/>
              <w:rPr>
                <w:rFonts w:cs="Arial"/>
                <w:sz w:val="20"/>
                <w:szCs w:val="20"/>
              </w:rPr>
            </w:pPr>
          </w:p>
        </w:tc>
      </w:tr>
      <w:tr w:rsidR="0010384A" w:rsidRPr="00EC322A" w14:paraId="0DFBCCBB" w14:textId="77777777" w:rsidTr="00C2636B">
        <w:trPr>
          <w:cantSplit/>
        </w:trPr>
        <w:tc>
          <w:tcPr>
            <w:tcW w:w="4777" w:type="dxa"/>
          </w:tcPr>
          <w:p w14:paraId="0DFBCCB7" w14:textId="77777777" w:rsidR="0010384A" w:rsidRPr="00EC322A" w:rsidRDefault="0010384A" w:rsidP="0010384A">
            <w:pPr>
              <w:rPr>
                <w:rFonts w:cs="Arial"/>
                <w:sz w:val="20"/>
                <w:szCs w:val="20"/>
              </w:rPr>
            </w:pPr>
            <w:r w:rsidRPr="00EC322A">
              <w:rPr>
                <w:rFonts w:cs="Arial"/>
                <w:sz w:val="20"/>
                <w:szCs w:val="20"/>
              </w:rPr>
              <w:t>Recruitment and Selection</w:t>
            </w:r>
            <w:r>
              <w:rPr>
                <w:rFonts w:cs="Arial"/>
                <w:sz w:val="20"/>
                <w:szCs w:val="20"/>
              </w:rPr>
              <w:t xml:space="preserve"> process </w:t>
            </w:r>
          </w:p>
        </w:tc>
        <w:tc>
          <w:tcPr>
            <w:tcW w:w="1470" w:type="dxa"/>
          </w:tcPr>
          <w:p w14:paraId="0DFBCCB8" w14:textId="77777777" w:rsidR="0010384A" w:rsidRPr="00EC322A" w:rsidRDefault="0010384A" w:rsidP="0010384A">
            <w:pPr>
              <w:jc w:val="center"/>
              <w:rPr>
                <w:rFonts w:cs="Arial"/>
                <w:sz w:val="20"/>
                <w:szCs w:val="20"/>
              </w:rPr>
            </w:pPr>
          </w:p>
        </w:tc>
        <w:tc>
          <w:tcPr>
            <w:tcW w:w="1470" w:type="dxa"/>
          </w:tcPr>
          <w:p w14:paraId="0DFBCCB9" w14:textId="77777777" w:rsidR="0010384A" w:rsidRPr="00EC322A" w:rsidRDefault="0010384A" w:rsidP="0010384A">
            <w:pPr>
              <w:jc w:val="center"/>
              <w:rPr>
                <w:rFonts w:cs="Arial"/>
                <w:sz w:val="20"/>
                <w:szCs w:val="20"/>
              </w:rPr>
            </w:pPr>
          </w:p>
        </w:tc>
        <w:tc>
          <w:tcPr>
            <w:tcW w:w="1470" w:type="dxa"/>
          </w:tcPr>
          <w:p w14:paraId="0DFBCCBA" w14:textId="77777777" w:rsidR="0010384A" w:rsidRPr="00EC322A" w:rsidRDefault="0010384A" w:rsidP="0010384A">
            <w:pPr>
              <w:jc w:val="center"/>
              <w:rPr>
                <w:rFonts w:cs="Arial"/>
                <w:sz w:val="20"/>
                <w:szCs w:val="20"/>
              </w:rPr>
            </w:pPr>
          </w:p>
        </w:tc>
      </w:tr>
      <w:tr w:rsidR="0010384A" w:rsidRPr="00EC322A" w14:paraId="0DFBCCC0" w14:textId="77777777" w:rsidTr="00C2636B">
        <w:trPr>
          <w:cantSplit/>
        </w:trPr>
        <w:tc>
          <w:tcPr>
            <w:tcW w:w="4777" w:type="dxa"/>
          </w:tcPr>
          <w:p w14:paraId="0DFBCCBC" w14:textId="77777777" w:rsidR="0010384A" w:rsidRPr="00EC322A" w:rsidRDefault="0010384A" w:rsidP="0010384A">
            <w:pPr>
              <w:rPr>
                <w:rFonts w:cs="Arial"/>
                <w:sz w:val="20"/>
                <w:szCs w:val="20"/>
              </w:rPr>
            </w:pPr>
            <w:r>
              <w:rPr>
                <w:rFonts w:cs="Arial"/>
                <w:sz w:val="20"/>
                <w:szCs w:val="20"/>
              </w:rPr>
              <w:t>Equality Objectives &amp; Accessibility Plan</w:t>
            </w:r>
          </w:p>
        </w:tc>
        <w:tc>
          <w:tcPr>
            <w:tcW w:w="1470" w:type="dxa"/>
          </w:tcPr>
          <w:p w14:paraId="0DFBCCBD" w14:textId="77777777" w:rsidR="0010384A" w:rsidRPr="00EC322A" w:rsidRDefault="0010384A" w:rsidP="0010384A">
            <w:pPr>
              <w:jc w:val="center"/>
              <w:rPr>
                <w:rFonts w:cs="Arial"/>
                <w:sz w:val="20"/>
                <w:szCs w:val="20"/>
              </w:rPr>
            </w:pPr>
          </w:p>
        </w:tc>
        <w:tc>
          <w:tcPr>
            <w:tcW w:w="1470" w:type="dxa"/>
          </w:tcPr>
          <w:p w14:paraId="0DFBCCBE" w14:textId="77777777" w:rsidR="0010384A" w:rsidRPr="00EC322A" w:rsidRDefault="0010384A" w:rsidP="0010384A">
            <w:pPr>
              <w:jc w:val="center"/>
              <w:rPr>
                <w:rFonts w:cs="Arial"/>
                <w:sz w:val="20"/>
                <w:szCs w:val="20"/>
              </w:rPr>
            </w:pPr>
          </w:p>
        </w:tc>
        <w:tc>
          <w:tcPr>
            <w:tcW w:w="1470" w:type="dxa"/>
          </w:tcPr>
          <w:p w14:paraId="0DFBCCBF" w14:textId="77777777" w:rsidR="0010384A" w:rsidRPr="00EC322A" w:rsidRDefault="0010384A" w:rsidP="0010384A">
            <w:pPr>
              <w:jc w:val="center"/>
              <w:rPr>
                <w:rFonts w:cs="Arial"/>
                <w:sz w:val="20"/>
                <w:szCs w:val="20"/>
              </w:rPr>
            </w:pPr>
          </w:p>
        </w:tc>
      </w:tr>
      <w:tr w:rsidR="0010384A" w:rsidRPr="00EC322A" w14:paraId="0DFBCCC5" w14:textId="77777777" w:rsidTr="00C2636B">
        <w:trPr>
          <w:cantSplit/>
        </w:trPr>
        <w:tc>
          <w:tcPr>
            <w:tcW w:w="4777" w:type="dxa"/>
          </w:tcPr>
          <w:p w14:paraId="0DFBCCC1" w14:textId="77777777" w:rsidR="0010384A" w:rsidRPr="00EC322A" w:rsidRDefault="0010384A" w:rsidP="0010384A">
            <w:pPr>
              <w:rPr>
                <w:rFonts w:cs="Arial"/>
                <w:sz w:val="20"/>
                <w:szCs w:val="20"/>
              </w:rPr>
            </w:pPr>
            <w:r>
              <w:rPr>
                <w:rFonts w:cs="Arial"/>
                <w:sz w:val="20"/>
                <w:szCs w:val="20"/>
              </w:rPr>
              <w:t xml:space="preserve">Staff Behaviour Policy / Handbook / </w:t>
            </w:r>
            <w:r w:rsidRPr="00EC322A">
              <w:rPr>
                <w:rFonts w:cs="Arial"/>
                <w:sz w:val="20"/>
                <w:szCs w:val="20"/>
              </w:rPr>
              <w:t>Code of Conduct</w:t>
            </w:r>
          </w:p>
        </w:tc>
        <w:tc>
          <w:tcPr>
            <w:tcW w:w="1470" w:type="dxa"/>
          </w:tcPr>
          <w:p w14:paraId="0DFBCCC2" w14:textId="77777777" w:rsidR="0010384A" w:rsidRPr="00EC322A" w:rsidRDefault="0010384A" w:rsidP="0010384A">
            <w:pPr>
              <w:jc w:val="center"/>
              <w:rPr>
                <w:rFonts w:cs="Arial"/>
                <w:sz w:val="20"/>
                <w:szCs w:val="20"/>
              </w:rPr>
            </w:pPr>
          </w:p>
        </w:tc>
        <w:tc>
          <w:tcPr>
            <w:tcW w:w="1470" w:type="dxa"/>
          </w:tcPr>
          <w:p w14:paraId="0DFBCCC3" w14:textId="77777777" w:rsidR="0010384A" w:rsidRPr="00EC322A" w:rsidRDefault="0010384A" w:rsidP="0010384A">
            <w:pPr>
              <w:jc w:val="center"/>
              <w:rPr>
                <w:rFonts w:cs="Arial"/>
                <w:sz w:val="20"/>
                <w:szCs w:val="20"/>
              </w:rPr>
            </w:pPr>
          </w:p>
        </w:tc>
        <w:tc>
          <w:tcPr>
            <w:tcW w:w="1470" w:type="dxa"/>
          </w:tcPr>
          <w:p w14:paraId="0DFBCCC4" w14:textId="77777777" w:rsidR="0010384A" w:rsidRPr="00EC322A" w:rsidRDefault="0010384A" w:rsidP="0010384A">
            <w:pPr>
              <w:jc w:val="center"/>
              <w:rPr>
                <w:rFonts w:cs="Arial"/>
                <w:sz w:val="20"/>
                <w:szCs w:val="20"/>
              </w:rPr>
            </w:pPr>
          </w:p>
        </w:tc>
      </w:tr>
      <w:tr w:rsidR="0010384A" w:rsidRPr="00EC322A" w14:paraId="0DFBCCCA" w14:textId="77777777" w:rsidTr="00C2636B">
        <w:trPr>
          <w:cantSplit/>
        </w:trPr>
        <w:tc>
          <w:tcPr>
            <w:tcW w:w="4777" w:type="dxa"/>
          </w:tcPr>
          <w:p w14:paraId="0DFBCCC6" w14:textId="77777777" w:rsidR="0010384A" w:rsidRPr="00EC322A" w:rsidRDefault="0010384A" w:rsidP="0010384A">
            <w:pPr>
              <w:rPr>
                <w:rFonts w:cs="Arial"/>
                <w:sz w:val="20"/>
                <w:szCs w:val="20"/>
              </w:rPr>
            </w:pPr>
            <w:r w:rsidRPr="00EC322A">
              <w:rPr>
                <w:rFonts w:cs="Arial"/>
                <w:sz w:val="20"/>
                <w:szCs w:val="20"/>
              </w:rPr>
              <w:t>Use of Force and Restraint (physical intervention)</w:t>
            </w:r>
          </w:p>
        </w:tc>
        <w:tc>
          <w:tcPr>
            <w:tcW w:w="1470" w:type="dxa"/>
          </w:tcPr>
          <w:p w14:paraId="0DFBCCC7" w14:textId="77777777" w:rsidR="0010384A" w:rsidRPr="00EC322A" w:rsidRDefault="0010384A" w:rsidP="0010384A">
            <w:pPr>
              <w:jc w:val="center"/>
              <w:rPr>
                <w:rFonts w:cs="Arial"/>
                <w:sz w:val="20"/>
                <w:szCs w:val="20"/>
              </w:rPr>
            </w:pPr>
          </w:p>
        </w:tc>
        <w:tc>
          <w:tcPr>
            <w:tcW w:w="1470" w:type="dxa"/>
          </w:tcPr>
          <w:p w14:paraId="0DFBCCC8" w14:textId="77777777" w:rsidR="0010384A" w:rsidRPr="00EC322A" w:rsidRDefault="0010384A" w:rsidP="0010384A">
            <w:pPr>
              <w:jc w:val="center"/>
              <w:rPr>
                <w:rFonts w:cs="Arial"/>
                <w:sz w:val="20"/>
                <w:szCs w:val="20"/>
              </w:rPr>
            </w:pPr>
          </w:p>
        </w:tc>
        <w:tc>
          <w:tcPr>
            <w:tcW w:w="1470" w:type="dxa"/>
          </w:tcPr>
          <w:p w14:paraId="0DFBCCC9" w14:textId="77777777" w:rsidR="0010384A" w:rsidRPr="00EC322A" w:rsidRDefault="0010384A" w:rsidP="0010384A">
            <w:pPr>
              <w:jc w:val="center"/>
              <w:rPr>
                <w:rFonts w:cs="Arial"/>
                <w:sz w:val="20"/>
                <w:szCs w:val="20"/>
              </w:rPr>
            </w:pPr>
          </w:p>
        </w:tc>
      </w:tr>
      <w:tr w:rsidR="0010384A" w:rsidRPr="00EC322A" w14:paraId="0DFBCCCF" w14:textId="77777777" w:rsidTr="00C2636B">
        <w:trPr>
          <w:cantSplit/>
        </w:trPr>
        <w:tc>
          <w:tcPr>
            <w:tcW w:w="4777" w:type="dxa"/>
          </w:tcPr>
          <w:p w14:paraId="0DFBCCCB" w14:textId="77777777" w:rsidR="0010384A" w:rsidRPr="00EC322A" w:rsidRDefault="0010384A" w:rsidP="0010384A">
            <w:pPr>
              <w:rPr>
                <w:rFonts w:cs="Arial"/>
                <w:sz w:val="20"/>
                <w:szCs w:val="20"/>
              </w:rPr>
            </w:pPr>
            <w:r w:rsidRPr="00EC322A">
              <w:rPr>
                <w:rFonts w:cs="Arial"/>
                <w:sz w:val="20"/>
                <w:szCs w:val="20"/>
              </w:rPr>
              <w:t>Whistle-blowing</w:t>
            </w:r>
            <w:r>
              <w:rPr>
                <w:rFonts w:cs="Arial"/>
                <w:sz w:val="20"/>
                <w:szCs w:val="20"/>
              </w:rPr>
              <w:t xml:space="preserve"> Policy</w:t>
            </w:r>
          </w:p>
        </w:tc>
        <w:tc>
          <w:tcPr>
            <w:tcW w:w="1470" w:type="dxa"/>
          </w:tcPr>
          <w:p w14:paraId="0DFBCCCC" w14:textId="77777777" w:rsidR="0010384A" w:rsidRPr="00EC322A" w:rsidRDefault="0010384A" w:rsidP="0010384A">
            <w:pPr>
              <w:jc w:val="center"/>
              <w:rPr>
                <w:rFonts w:cs="Arial"/>
                <w:sz w:val="20"/>
                <w:szCs w:val="20"/>
              </w:rPr>
            </w:pPr>
          </w:p>
        </w:tc>
        <w:tc>
          <w:tcPr>
            <w:tcW w:w="1470" w:type="dxa"/>
          </w:tcPr>
          <w:p w14:paraId="0DFBCCCD" w14:textId="77777777" w:rsidR="0010384A" w:rsidRPr="00EC322A" w:rsidRDefault="0010384A" w:rsidP="0010384A">
            <w:pPr>
              <w:jc w:val="center"/>
              <w:rPr>
                <w:rFonts w:cs="Arial"/>
                <w:sz w:val="20"/>
                <w:szCs w:val="20"/>
              </w:rPr>
            </w:pPr>
          </w:p>
        </w:tc>
        <w:tc>
          <w:tcPr>
            <w:tcW w:w="1470" w:type="dxa"/>
          </w:tcPr>
          <w:p w14:paraId="0DFBCCCE" w14:textId="77777777" w:rsidR="0010384A" w:rsidRPr="00EC322A" w:rsidRDefault="0010384A" w:rsidP="0010384A">
            <w:pPr>
              <w:jc w:val="center"/>
              <w:rPr>
                <w:rFonts w:cs="Arial"/>
                <w:sz w:val="20"/>
                <w:szCs w:val="20"/>
              </w:rPr>
            </w:pPr>
          </w:p>
        </w:tc>
      </w:tr>
      <w:tr w:rsidR="0010384A" w:rsidRPr="00EC322A" w14:paraId="0DFBCCD4" w14:textId="77777777" w:rsidTr="00C2636B">
        <w:trPr>
          <w:cantSplit/>
        </w:trPr>
        <w:tc>
          <w:tcPr>
            <w:tcW w:w="4777" w:type="dxa"/>
          </w:tcPr>
          <w:p w14:paraId="0DFBCCD0" w14:textId="77777777" w:rsidR="0010384A" w:rsidRPr="00EC322A" w:rsidRDefault="0010384A" w:rsidP="0010384A">
            <w:pPr>
              <w:rPr>
                <w:rFonts w:cs="Arial"/>
                <w:sz w:val="20"/>
                <w:szCs w:val="20"/>
              </w:rPr>
            </w:pPr>
            <w:r w:rsidRPr="00EC322A">
              <w:rPr>
                <w:rFonts w:cs="Arial"/>
                <w:sz w:val="20"/>
                <w:szCs w:val="20"/>
              </w:rPr>
              <w:t>Work Placements (if applicable)</w:t>
            </w:r>
          </w:p>
        </w:tc>
        <w:tc>
          <w:tcPr>
            <w:tcW w:w="1470" w:type="dxa"/>
          </w:tcPr>
          <w:p w14:paraId="0DFBCCD1" w14:textId="77777777" w:rsidR="0010384A" w:rsidRPr="00EC322A" w:rsidRDefault="0010384A" w:rsidP="0010384A">
            <w:pPr>
              <w:jc w:val="center"/>
              <w:rPr>
                <w:rFonts w:cs="Arial"/>
                <w:sz w:val="20"/>
                <w:szCs w:val="20"/>
              </w:rPr>
            </w:pPr>
          </w:p>
        </w:tc>
        <w:tc>
          <w:tcPr>
            <w:tcW w:w="1470" w:type="dxa"/>
          </w:tcPr>
          <w:p w14:paraId="0DFBCCD2" w14:textId="77777777" w:rsidR="0010384A" w:rsidRPr="00EC322A" w:rsidRDefault="0010384A" w:rsidP="0010384A">
            <w:pPr>
              <w:jc w:val="center"/>
              <w:rPr>
                <w:rFonts w:cs="Arial"/>
                <w:sz w:val="20"/>
                <w:szCs w:val="20"/>
              </w:rPr>
            </w:pPr>
          </w:p>
        </w:tc>
        <w:tc>
          <w:tcPr>
            <w:tcW w:w="1470" w:type="dxa"/>
          </w:tcPr>
          <w:p w14:paraId="0DFBCCD3" w14:textId="77777777" w:rsidR="0010384A" w:rsidRPr="00EC322A" w:rsidRDefault="0010384A" w:rsidP="0010384A">
            <w:pPr>
              <w:jc w:val="center"/>
              <w:rPr>
                <w:rFonts w:cs="Arial"/>
                <w:sz w:val="20"/>
                <w:szCs w:val="20"/>
              </w:rPr>
            </w:pPr>
          </w:p>
        </w:tc>
      </w:tr>
    </w:tbl>
    <w:p w14:paraId="0DFBCCD5" w14:textId="77777777" w:rsidR="00EC322A" w:rsidRPr="00EC322A" w:rsidRDefault="00EC322A" w:rsidP="00EC322A">
      <w:pPr>
        <w:rPr>
          <w:rFonts w:cs="Arial"/>
          <w:sz w:val="24"/>
          <w:szCs w:val="24"/>
        </w:rPr>
      </w:pPr>
    </w:p>
    <w:p w14:paraId="0DFBCCD6" w14:textId="77777777" w:rsidR="00EC322A" w:rsidRPr="00EC322A" w:rsidRDefault="00FF0989" w:rsidP="00EC322A">
      <w:pPr>
        <w:pStyle w:val="ListParagraph"/>
        <w:numPr>
          <w:ilvl w:val="0"/>
          <w:numId w:val="21"/>
        </w:numPr>
        <w:rPr>
          <w:rFonts w:cs="Arial"/>
          <w:sz w:val="24"/>
          <w:szCs w:val="24"/>
        </w:rPr>
      </w:pPr>
      <w:r>
        <w:rPr>
          <w:rFonts w:cs="Arial"/>
          <w:sz w:val="24"/>
          <w:szCs w:val="24"/>
        </w:rPr>
        <w:t>Ple</w:t>
      </w:r>
      <w:r w:rsidR="00EC322A" w:rsidRPr="00EC322A">
        <w:rPr>
          <w:rFonts w:cs="Arial"/>
          <w:sz w:val="24"/>
          <w:szCs w:val="24"/>
        </w:rPr>
        <w:t xml:space="preserve">ase describe the school’s policy review cycle? </w:t>
      </w:r>
    </w:p>
    <w:p w14:paraId="0DFBCCD7" w14:textId="77777777" w:rsidR="001523C8" w:rsidRDefault="00EC322A" w:rsidP="00EC322A">
      <w:pPr>
        <w:pStyle w:val="ListParagraph"/>
        <w:numPr>
          <w:ilvl w:val="0"/>
          <w:numId w:val="21"/>
        </w:numPr>
        <w:rPr>
          <w:rFonts w:cs="Arial"/>
          <w:sz w:val="24"/>
          <w:szCs w:val="24"/>
        </w:rPr>
      </w:pPr>
      <w:r w:rsidRPr="00EC322A">
        <w:rPr>
          <w:rFonts w:cs="Arial"/>
          <w:sz w:val="24"/>
          <w:szCs w:val="24"/>
        </w:rPr>
        <w:t>Who is responsible for ensuring that these policies are reviewed within statutory timescales (as applicable</w:t>
      </w:r>
      <w:r w:rsidR="00FF0989">
        <w:rPr>
          <w:rFonts w:cs="Arial"/>
          <w:sz w:val="24"/>
          <w:szCs w:val="24"/>
        </w:rPr>
        <w:t xml:space="preserve">) </w:t>
      </w:r>
      <w:r w:rsidRPr="00FF0989">
        <w:rPr>
          <w:rFonts w:cs="Arial"/>
          <w:sz w:val="24"/>
          <w:szCs w:val="24"/>
        </w:rPr>
        <w:t xml:space="preserve">Date for review: </w:t>
      </w:r>
    </w:p>
    <w:p w14:paraId="0DFBCCD8" w14:textId="77777777" w:rsidR="00214E28" w:rsidRPr="00214E28" w:rsidRDefault="00214E28" w:rsidP="00214E28">
      <w:pPr>
        <w:rPr>
          <w:rFonts w:cs="Arial"/>
          <w:sz w:val="24"/>
          <w:szCs w:val="24"/>
        </w:rPr>
      </w:pPr>
    </w:p>
    <w:p w14:paraId="0DFBCCD9" w14:textId="77777777" w:rsidR="00EC322A" w:rsidRPr="001523C8" w:rsidRDefault="001523C8" w:rsidP="001523C8">
      <w:pPr>
        <w:rPr>
          <w:rFonts w:cs="Arial"/>
          <w:sz w:val="24"/>
          <w:szCs w:val="24"/>
        </w:rPr>
      </w:pPr>
      <w:r>
        <w:rPr>
          <w:rFonts w:cs="Arial"/>
          <w:b/>
          <w:color w:val="CC00CC"/>
          <w:sz w:val="24"/>
          <w:szCs w:val="24"/>
          <w:u w:val="single"/>
        </w:rPr>
        <w:lastRenderedPageBreak/>
        <w:t xml:space="preserve">G: </w:t>
      </w:r>
      <w:r w:rsidR="00EC322A" w:rsidRPr="001523C8">
        <w:rPr>
          <w:rFonts w:cs="Arial"/>
          <w:b/>
          <w:color w:val="CC00CC"/>
          <w:sz w:val="24"/>
          <w:szCs w:val="24"/>
          <w:u w:val="single"/>
        </w:rPr>
        <w:t>Curriculum:</w:t>
      </w:r>
    </w:p>
    <w:p w14:paraId="0DFBCCDA" w14:textId="77777777" w:rsidR="00EC322A" w:rsidRDefault="00EC322A" w:rsidP="00EC322A">
      <w:pPr>
        <w:rPr>
          <w:rFonts w:cs="Arial"/>
          <w:sz w:val="24"/>
          <w:szCs w:val="24"/>
        </w:rPr>
      </w:pPr>
      <w:r w:rsidRPr="00EC322A">
        <w:rPr>
          <w:rFonts w:cs="Arial"/>
          <w:sz w:val="24"/>
          <w:szCs w:val="24"/>
        </w:rPr>
        <w:t>Please outline how the school supports pupils to identify, assess and manage risk appropr</w:t>
      </w:r>
      <w:r w:rsidR="00FF0989">
        <w:rPr>
          <w:rFonts w:cs="Arial"/>
          <w:sz w:val="24"/>
          <w:szCs w:val="24"/>
        </w:rPr>
        <w:t>iately to keep themselves safe.</w:t>
      </w:r>
    </w:p>
    <w:tbl>
      <w:tblPr>
        <w:tblStyle w:val="TableGrid"/>
        <w:tblW w:w="0" w:type="auto"/>
        <w:tblLook w:val="04A0" w:firstRow="1" w:lastRow="0" w:firstColumn="1" w:lastColumn="0" w:noHBand="0" w:noVBand="1"/>
      </w:tblPr>
      <w:tblGrid>
        <w:gridCol w:w="9242"/>
      </w:tblGrid>
      <w:tr w:rsidR="00FF0989" w14:paraId="0DFBCCE0" w14:textId="77777777" w:rsidTr="00FF0989">
        <w:tc>
          <w:tcPr>
            <w:tcW w:w="9242" w:type="dxa"/>
          </w:tcPr>
          <w:p w14:paraId="0DFBCCDB" w14:textId="77777777" w:rsidR="00FF0989" w:rsidRDefault="00FF0989" w:rsidP="00EC322A">
            <w:pPr>
              <w:rPr>
                <w:rFonts w:cs="Arial"/>
                <w:sz w:val="24"/>
                <w:szCs w:val="24"/>
              </w:rPr>
            </w:pPr>
          </w:p>
          <w:p w14:paraId="0DFBCCDC" w14:textId="77777777" w:rsidR="00FF0989" w:rsidRDefault="00FF0989" w:rsidP="00EC322A">
            <w:pPr>
              <w:rPr>
                <w:rFonts w:cs="Arial"/>
                <w:sz w:val="24"/>
                <w:szCs w:val="24"/>
              </w:rPr>
            </w:pPr>
          </w:p>
          <w:p w14:paraId="0DFBCCDD" w14:textId="77777777" w:rsidR="00FF0989" w:rsidRDefault="00FF0989" w:rsidP="00EC322A">
            <w:pPr>
              <w:rPr>
                <w:rFonts w:cs="Arial"/>
                <w:sz w:val="24"/>
                <w:szCs w:val="24"/>
              </w:rPr>
            </w:pPr>
          </w:p>
          <w:p w14:paraId="0DFBCCDE" w14:textId="77777777" w:rsidR="00FF0989" w:rsidRDefault="00FF0989" w:rsidP="00EC322A">
            <w:pPr>
              <w:rPr>
                <w:rFonts w:cs="Arial"/>
                <w:sz w:val="24"/>
                <w:szCs w:val="24"/>
              </w:rPr>
            </w:pPr>
          </w:p>
          <w:p w14:paraId="0DFBCCDF" w14:textId="77777777" w:rsidR="00FF0989" w:rsidRDefault="00FF0989" w:rsidP="00EC322A">
            <w:pPr>
              <w:rPr>
                <w:rFonts w:cs="Arial"/>
                <w:sz w:val="24"/>
                <w:szCs w:val="24"/>
              </w:rPr>
            </w:pPr>
          </w:p>
        </w:tc>
      </w:tr>
    </w:tbl>
    <w:p w14:paraId="0DFBCCE1" w14:textId="77777777" w:rsidR="00EC322A" w:rsidRPr="00EC322A" w:rsidRDefault="00FF0989" w:rsidP="00EC322A">
      <w:pPr>
        <w:jc w:val="both"/>
        <w:rPr>
          <w:rFonts w:cs="Arial"/>
          <w:i/>
          <w:sz w:val="24"/>
          <w:szCs w:val="24"/>
        </w:rPr>
      </w:pPr>
      <w:r>
        <w:rPr>
          <w:rFonts w:cs="Arial"/>
          <w:sz w:val="24"/>
          <w:szCs w:val="24"/>
        </w:rPr>
        <w:br/>
      </w:r>
      <w:r w:rsidR="00EC322A" w:rsidRPr="00EC322A">
        <w:rPr>
          <w:rFonts w:cs="Arial"/>
          <w:i/>
          <w:sz w:val="24"/>
          <w:szCs w:val="24"/>
        </w:rPr>
        <w:t xml:space="preserve">NB this section should provide an overview of the contribution made to pupil safety through the curriculum. You may wish to supply evidence of any provision mapping undertaken and detail specific events or activities e.g. anti-bullying, road safety. </w:t>
      </w:r>
    </w:p>
    <w:p w14:paraId="0DFBCCE2" w14:textId="77777777" w:rsidR="009C0DAF" w:rsidRPr="00EC322A" w:rsidRDefault="00214E28" w:rsidP="00EC322A">
      <w:pPr>
        <w:rPr>
          <w:rFonts w:cs="Arial"/>
          <w:sz w:val="24"/>
          <w:szCs w:val="24"/>
        </w:rPr>
      </w:pPr>
      <w:r w:rsidRPr="00154B13">
        <w:rPr>
          <w:rFonts w:cs="Arial"/>
          <w:b/>
          <w:color w:val="CC00CC"/>
          <w:sz w:val="24"/>
          <w:szCs w:val="24"/>
          <w:u w:val="single"/>
        </w:rPr>
        <w:t>H: Safeguarding Processes</w:t>
      </w:r>
      <w:r w:rsidRPr="00154B13">
        <w:rPr>
          <w:rFonts w:cs="Arial"/>
          <w:b/>
          <w:color w:val="CC00CC"/>
          <w:sz w:val="24"/>
          <w:szCs w:val="24"/>
          <w:u w:val="single"/>
        </w:rPr>
        <w:br/>
      </w:r>
      <w:r w:rsidR="00154B13">
        <w:rPr>
          <w:rFonts w:cs="Arial"/>
          <w:sz w:val="24"/>
          <w:szCs w:val="24"/>
        </w:rPr>
        <w:br/>
        <w:t xml:space="preserve">Please outline your understanding of </w:t>
      </w:r>
      <w:r w:rsidR="009C0DAF">
        <w:rPr>
          <w:rFonts w:cs="Arial"/>
          <w:sz w:val="24"/>
          <w:szCs w:val="24"/>
        </w:rPr>
        <w:t>the systems the school has in place to communicate any concerns and to securely store and transfer records</w:t>
      </w:r>
      <w:r w:rsidR="00154B13">
        <w:rPr>
          <w:rFonts w:cs="Arial"/>
          <w:sz w:val="24"/>
          <w:szCs w:val="24"/>
        </w:rPr>
        <w:t>.</w:t>
      </w:r>
    </w:p>
    <w:tbl>
      <w:tblPr>
        <w:tblStyle w:val="TableGrid"/>
        <w:tblW w:w="0" w:type="auto"/>
        <w:tblLook w:val="04A0" w:firstRow="1" w:lastRow="0" w:firstColumn="1" w:lastColumn="0" w:noHBand="0" w:noVBand="1"/>
      </w:tblPr>
      <w:tblGrid>
        <w:gridCol w:w="9242"/>
      </w:tblGrid>
      <w:tr w:rsidR="009C0DAF" w14:paraId="0DFBCCE6" w14:textId="77777777" w:rsidTr="009C0DAF">
        <w:tc>
          <w:tcPr>
            <w:tcW w:w="9242" w:type="dxa"/>
          </w:tcPr>
          <w:p w14:paraId="0DFBCCE3" w14:textId="77777777" w:rsidR="009C0DAF" w:rsidRDefault="009C0DAF" w:rsidP="00EC322A">
            <w:pPr>
              <w:rPr>
                <w:rFonts w:cs="Arial"/>
                <w:sz w:val="24"/>
                <w:szCs w:val="24"/>
              </w:rPr>
            </w:pPr>
          </w:p>
          <w:p w14:paraId="0DFBCCE4" w14:textId="77777777" w:rsidR="009C0DAF" w:rsidRDefault="009C0DAF" w:rsidP="00EC322A">
            <w:pPr>
              <w:rPr>
                <w:rFonts w:cs="Arial"/>
                <w:sz w:val="24"/>
                <w:szCs w:val="24"/>
              </w:rPr>
            </w:pPr>
          </w:p>
          <w:p w14:paraId="0DFBCCE5" w14:textId="77777777" w:rsidR="009C0DAF" w:rsidRDefault="009C0DAF" w:rsidP="00EC322A">
            <w:pPr>
              <w:rPr>
                <w:rFonts w:cs="Arial"/>
                <w:sz w:val="24"/>
                <w:szCs w:val="24"/>
              </w:rPr>
            </w:pPr>
          </w:p>
        </w:tc>
      </w:tr>
    </w:tbl>
    <w:p w14:paraId="0DFBCCE7" w14:textId="77777777" w:rsidR="00EC322A" w:rsidRPr="009C0DAF" w:rsidRDefault="009C0DAF" w:rsidP="00EC322A">
      <w:pPr>
        <w:rPr>
          <w:rFonts w:cs="Arial"/>
          <w:i/>
          <w:sz w:val="24"/>
          <w:szCs w:val="24"/>
        </w:rPr>
      </w:pPr>
      <w:r>
        <w:rPr>
          <w:rFonts w:cs="Arial"/>
          <w:sz w:val="24"/>
          <w:szCs w:val="24"/>
        </w:rPr>
        <w:br/>
      </w:r>
      <w:r w:rsidRPr="009C0DAF">
        <w:rPr>
          <w:rFonts w:cs="Arial"/>
          <w:i/>
          <w:sz w:val="24"/>
          <w:szCs w:val="24"/>
        </w:rPr>
        <w:t>NB this section should provide an overview of the school’</w:t>
      </w:r>
      <w:r>
        <w:rPr>
          <w:rFonts w:cs="Arial"/>
          <w:i/>
          <w:sz w:val="24"/>
          <w:szCs w:val="24"/>
        </w:rPr>
        <w:t>s systematic procedures.</w:t>
      </w:r>
      <w:r>
        <w:rPr>
          <w:rFonts w:cs="Arial"/>
          <w:i/>
          <w:sz w:val="24"/>
          <w:szCs w:val="24"/>
        </w:rPr>
        <w:br/>
      </w:r>
    </w:p>
    <w:p w14:paraId="0DFBCCE8" w14:textId="77777777" w:rsidR="00EC322A" w:rsidRPr="00FF0989" w:rsidRDefault="00214E28" w:rsidP="00EC322A">
      <w:pPr>
        <w:rPr>
          <w:rFonts w:cs="Arial"/>
          <w:b/>
          <w:color w:val="CC00CC"/>
          <w:sz w:val="24"/>
          <w:szCs w:val="24"/>
          <w:u w:val="single"/>
        </w:rPr>
      </w:pPr>
      <w:r>
        <w:rPr>
          <w:rFonts w:cs="Arial"/>
          <w:b/>
          <w:color w:val="CC00CC"/>
          <w:sz w:val="24"/>
          <w:szCs w:val="24"/>
          <w:u w:val="single"/>
        </w:rPr>
        <w:t>G</w:t>
      </w:r>
      <w:r w:rsidR="001523C8">
        <w:rPr>
          <w:rFonts w:cs="Arial"/>
          <w:b/>
          <w:color w:val="CC00CC"/>
          <w:sz w:val="24"/>
          <w:szCs w:val="24"/>
          <w:u w:val="single"/>
        </w:rPr>
        <w:t xml:space="preserve">: </w:t>
      </w:r>
      <w:r w:rsidR="00EC322A" w:rsidRPr="00FF0989">
        <w:rPr>
          <w:rFonts w:cs="Arial"/>
          <w:b/>
          <w:color w:val="CC00CC"/>
          <w:sz w:val="24"/>
          <w:szCs w:val="24"/>
          <w:u w:val="single"/>
        </w:rPr>
        <w:t>Perceptions of Safety:</w:t>
      </w:r>
    </w:p>
    <w:p w14:paraId="0DFBCCE9" w14:textId="77777777" w:rsidR="00EC322A" w:rsidRPr="00EC322A" w:rsidRDefault="00EC322A" w:rsidP="00EC322A">
      <w:pPr>
        <w:rPr>
          <w:rFonts w:cs="Arial"/>
          <w:sz w:val="24"/>
          <w:szCs w:val="24"/>
        </w:rPr>
      </w:pPr>
      <w:r w:rsidRPr="00EC322A">
        <w:rPr>
          <w:rFonts w:cs="Arial"/>
          <w:sz w:val="24"/>
          <w:szCs w:val="24"/>
        </w:rPr>
        <w:t>Please outline how you have tested pupil, parental and staff perception of safety at the school.</w:t>
      </w:r>
    </w:p>
    <w:tbl>
      <w:tblPr>
        <w:tblStyle w:val="TableGrid"/>
        <w:tblW w:w="0" w:type="auto"/>
        <w:tblLook w:val="04A0" w:firstRow="1" w:lastRow="0" w:firstColumn="1" w:lastColumn="0" w:noHBand="0" w:noVBand="1"/>
      </w:tblPr>
      <w:tblGrid>
        <w:gridCol w:w="9242"/>
      </w:tblGrid>
      <w:tr w:rsidR="00FF0989" w14:paraId="0DFBCCEF" w14:textId="77777777" w:rsidTr="00FF0989">
        <w:tc>
          <w:tcPr>
            <w:tcW w:w="9242" w:type="dxa"/>
          </w:tcPr>
          <w:p w14:paraId="0DFBCCEA" w14:textId="77777777" w:rsidR="00FF0989" w:rsidRDefault="00FF0989" w:rsidP="00FF0989">
            <w:pPr>
              <w:rPr>
                <w:rFonts w:cs="Arial"/>
                <w:sz w:val="24"/>
                <w:szCs w:val="24"/>
              </w:rPr>
            </w:pPr>
          </w:p>
          <w:p w14:paraId="0DFBCCEB" w14:textId="77777777" w:rsidR="00FF0989" w:rsidRDefault="00FF0989" w:rsidP="00FF0989">
            <w:pPr>
              <w:rPr>
                <w:rFonts w:cs="Arial"/>
                <w:sz w:val="24"/>
                <w:szCs w:val="24"/>
              </w:rPr>
            </w:pPr>
          </w:p>
          <w:p w14:paraId="0DFBCCEC" w14:textId="77777777" w:rsidR="00FF0989" w:rsidRDefault="00FF0989" w:rsidP="00FF0989">
            <w:pPr>
              <w:rPr>
                <w:rFonts w:cs="Arial"/>
                <w:sz w:val="24"/>
                <w:szCs w:val="24"/>
              </w:rPr>
            </w:pPr>
          </w:p>
          <w:p w14:paraId="0DFBCCED" w14:textId="77777777" w:rsidR="00FF0989" w:rsidRDefault="00FF0989" w:rsidP="00FF0989">
            <w:pPr>
              <w:rPr>
                <w:rFonts w:cs="Arial"/>
                <w:sz w:val="24"/>
                <w:szCs w:val="24"/>
              </w:rPr>
            </w:pPr>
          </w:p>
          <w:p w14:paraId="0DFBCCEE" w14:textId="77777777" w:rsidR="00FF0989" w:rsidRDefault="00FF0989" w:rsidP="00FF0989">
            <w:pPr>
              <w:rPr>
                <w:rFonts w:cs="Arial"/>
                <w:sz w:val="24"/>
                <w:szCs w:val="24"/>
              </w:rPr>
            </w:pPr>
          </w:p>
        </w:tc>
      </w:tr>
    </w:tbl>
    <w:p w14:paraId="0DFBCCF0" w14:textId="77777777" w:rsidR="00EC322A" w:rsidRDefault="00EC322A" w:rsidP="00FF0989">
      <w:pPr>
        <w:jc w:val="both"/>
        <w:rPr>
          <w:rFonts w:cs="Arial"/>
          <w:i/>
          <w:sz w:val="24"/>
          <w:szCs w:val="24"/>
        </w:rPr>
      </w:pPr>
      <w:r w:rsidRPr="00EC322A">
        <w:rPr>
          <w:rFonts w:cs="Arial"/>
          <w:i/>
          <w:sz w:val="24"/>
          <w:szCs w:val="24"/>
        </w:rPr>
        <w:t xml:space="preserve">You should provide a summary and analysis of the results any surveys undertaken and the resultant action plan. </w:t>
      </w:r>
    </w:p>
    <w:p w14:paraId="0DFBCCF1" w14:textId="77777777" w:rsidR="00FF0989" w:rsidRDefault="00FF0989" w:rsidP="00FF0989">
      <w:pPr>
        <w:jc w:val="both"/>
        <w:rPr>
          <w:rFonts w:cs="Arial"/>
          <w:i/>
          <w:sz w:val="24"/>
          <w:szCs w:val="24"/>
        </w:rPr>
      </w:pPr>
    </w:p>
    <w:p w14:paraId="0DFBCCF2" w14:textId="77777777" w:rsidR="00EC322A" w:rsidRPr="001523C8" w:rsidRDefault="00214E28" w:rsidP="00EC322A">
      <w:pPr>
        <w:rPr>
          <w:rFonts w:cs="Arial"/>
          <w:b/>
          <w:color w:val="CC00CC"/>
          <w:sz w:val="24"/>
          <w:szCs w:val="24"/>
          <w:u w:val="single"/>
        </w:rPr>
      </w:pPr>
      <w:r>
        <w:rPr>
          <w:rFonts w:cs="Arial"/>
          <w:b/>
          <w:color w:val="CC00CC"/>
          <w:sz w:val="24"/>
          <w:szCs w:val="24"/>
          <w:u w:val="single"/>
        </w:rPr>
        <w:t>H</w:t>
      </w:r>
      <w:r w:rsidR="001523C8">
        <w:rPr>
          <w:rFonts w:cs="Arial"/>
          <w:b/>
          <w:color w:val="CC00CC"/>
          <w:sz w:val="24"/>
          <w:szCs w:val="24"/>
          <w:u w:val="single"/>
        </w:rPr>
        <w:t xml:space="preserve">: </w:t>
      </w:r>
      <w:r w:rsidR="00EC322A" w:rsidRPr="001523C8">
        <w:rPr>
          <w:rFonts w:cs="Arial"/>
          <w:b/>
          <w:color w:val="CC00CC"/>
          <w:sz w:val="24"/>
          <w:szCs w:val="24"/>
          <w:u w:val="single"/>
        </w:rPr>
        <w:t>Referrals and Multi-agency working:</w:t>
      </w:r>
    </w:p>
    <w:p w14:paraId="0DFBCCF3" w14:textId="77777777" w:rsidR="00EC322A" w:rsidRPr="00EC322A" w:rsidRDefault="00EC322A" w:rsidP="00EC322A">
      <w:pPr>
        <w:jc w:val="both"/>
        <w:rPr>
          <w:rFonts w:cs="Arial"/>
          <w:b/>
          <w:sz w:val="24"/>
          <w:szCs w:val="24"/>
        </w:rPr>
      </w:pPr>
    </w:p>
    <w:p w14:paraId="0DFBCCF4" w14:textId="77777777" w:rsidR="00EC322A" w:rsidRPr="00EC322A" w:rsidRDefault="00EC322A" w:rsidP="00FF0989">
      <w:pPr>
        <w:jc w:val="both"/>
        <w:rPr>
          <w:rFonts w:cs="Arial"/>
          <w:i/>
          <w:sz w:val="24"/>
          <w:szCs w:val="24"/>
        </w:rPr>
      </w:pPr>
      <w:r w:rsidRPr="00EC322A">
        <w:rPr>
          <w:rFonts w:cs="Arial"/>
          <w:i/>
          <w:sz w:val="24"/>
          <w:szCs w:val="24"/>
        </w:rPr>
        <w:lastRenderedPageBreak/>
        <w:t xml:space="preserve">NB In this section you should provide an overview of safeguarding activity and referrals. It is not appropriate to include names </w:t>
      </w:r>
      <w:r w:rsidR="00FF0989">
        <w:rPr>
          <w:rFonts w:cs="Arial"/>
          <w:i/>
          <w:sz w:val="24"/>
          <w:szCs w:val="24"/>
        </w:rPr>
        <w:t>or details of individual cases.</w:t>
      </w:r>
    </w:p>
    <w:tbl>
      <w:tblPr>
        <w:tblW w:w="87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1E0" w:firstRow="1" w:lastRow="1" w:firstColumn="1" w:lastColumn="1" w:noHBand="0" w:noVBand="0"/>
      </w:tblPr>
      <w:tblGrid>
        <w:gridCol w:w="5688"/>
        <w:gridCol w:w="3070"/>
      </w:tblGrid>
      <w:tr w:rsidR="00EC322A" w:rsidRPr="00EC322A" w14:paraId="0DFBCCF7" w14:textId="77777777" w:rsidTr="00C2636B">
        <w:tc>
          <w:tcPr>
            <w:tcW w:w="5688" w:type="dxa"/>
            <w:shd w:val="clear" w:color="auto" w:fill="auto"/>
          </w:tcPr>
          <w:p w14:paraId="0DFBCCF5" w14:textId="77777777" w:rsidR="00EC322A" w:rsidRPr="00FF0989" w:rsidRDefault="00EC322A" w:rsidP="00C2636B">
            <w:pPr>
              <w:rPr>
                <w:rFonts w:cs="Arial"/>
                <w:b/>
                <w:sz w:val="20"/>
                <w:szCs w:val="20"/>
              </w:rPr>
            </w:pPr>
            <w:r w:rsidRPr="00FF0989">
              <w:rPr>
                <w:rFonts w:cs="Arial"/>
                <w:b/>
                <w:sz w:val="20"/>
                <w:szCs w:val="20"/>
              </w:rPr>
              <w:t>Intervention/support:</w:t>
            </w:r>
          </w:p>
        </w:tc>
        <w:tc>
          <w:tcPr>
            <w:tcW w:w="3070" w:type="dxa"/>
            <w:shd w:val="clear" w:color="auto" w:fill="auto"/>
          </w:tcPr>
          <w:p w14:paraId="0DFBCCF6" w14:textId="77777777" w:rsidR="00EC322A" w:rsidRPr="00FF0989" w:rsidRDefault="00EC322A" w:rsidP="00C2636B">
            <w:pPr>
              <w:rPr>
                <w:rFonts w:cs="Arial"/>
                <w:b/>
                <w:sz w:val="20"/>
                <w:szCs w:val="20"/>
              </w:rPr>
            </w:pPr>
            <w:r w:rsidRPr="00FF0989">
              <w:rPr>
                <w:rFonts w:cs="Arial"/>
                <w:b/>
                <w:sz w:val="20"/>
                <w:szCs w:val="20"/>
              </w:rPr>
              <w:t>Number:</w:t>
            </w:r>
          </w:p>
        </w:tc>
      </w:tr>
      <w:tr w:rsidR="00EC322A" w:rsidRPr="00EC322A" w14:paraId="0DFBCCFA" w14:textId="77777777" w:rsidTr="00C2636B">
        <w:tc>
          <w:tcPr>
            <w:tcW w:w="5688" w:type="dxa"/>
            <w:shd w:val="clear" w:color="auto" w:fill="auto"/>
          </w:tcPr>
          <w:p w14:paraId="0DFBCCF8" w14:textId="77777777" w:rsidR="00EC322A" w:rsidRPr="00FF0989" w:rsidRDefault="00EC322A" w:rsidP="00C2636B">
            <w:pPr>
              <w:rPr>
                <w:rFonts w:cs="Arial"/>
                <w:sz w:val="20"/>
                <w:szCs w:val="20"/>
              </w:rPr>
            </w:pPr>
            <w:r w:rsidRPr="00FF0989">
              <w:rPr>
                <w:rFonts w:cs="Arial"/>
                <w:sz w:val="20"/>
                <w:szCs w:val="20"/>
              </w:rPr>
              <w:t>Common Assessment Framework completed</w:t>
            </w:r>
          </w:p>
        </w:tc>
        <w:tc>
          <w:tcPr>
            <w:tcW w:w="3070" w:type="dxa"/>
            <w:shd w:val="clear" w:color="auto" w:fill="auto"/>
          </w:tcPr>
          <w:p w14:paraId="0DFBCCF9" w14:textId="77777777" w:rsidR="00EC322A" w:rsidRPr="00FF0989" w:rsidRDefault="00EC322A" w:rsidP="00C2636B">
            <w:pPr>
              <w:rPr>
                <w:rFonts w:cs="Arial"/>
                <w:sz w:val="20"/>
                <w:szCs w:val="20"/>
              </w:rPr>
            </w:pPr>
          </w:p>
        </w:tc>
      </w:tr>
      <w:tr w:rsidR="00EC322A" w:rsidRPr="00EC322A" w14:paraId="0DFBCCFD" w14:textId="77777777" w:rsidTr="00C2636B">
        <w:tc>
          <w:tcPr>
            <w:tcW w:w="5688" w:type="dxa"/>
            <w:shd w:val="clear" w:color="auto" w:fill="auto"/>
          </w:tcPr>
          <w:p w14:paraId="0DFBCCFB" w14:textId="77777777" w:rsidR="00EC322A" w:rsidRPr="00FF0989" w:rsidRDefault="00EC322A" w:rsidP="00C2636B">
            <w:pPr>
              <w:rPr>
                <w:rFonts w:cs="Arial"/>
                <w:sz w:val="20"/>
                <w:szCs w:val="20"/>
              </w:rPr>
            </w:pPr>
            <w:r w:rsidRPr="00FF0989">
              <w:rPr>
                <w:rFonts w:cs="Arial"/>
                <w:sz w:val="20"/>
                <w:szCs w:val="20"/>
              </w:rPr>
              <w:t>Team Around the Child Meetings Attended</w:t>
            </w:r>
          </w:p>
        </w:tc>
        <w:tc>
          <w:tcPr>
            <w:tcW w:w="3070" w:type="dxa"/>
            <w:shd w:val="clear" w:color="auto" w:fill="auto"/>
          </w:tcPr>
          <w:p w14:paraId="0DFBCCFC" w14:textId="77777777" w:rsidR="00EC322A" w:rsidRPr="00FF0989" w:rsidRDefault="00EC322A" w:rsidP="00C2636B">
            <w:pPr>
              <w:rPr>
                <w:rFonts w:cs="Arial"/>
                <w:sz w:val="20"/>
                <w:szCs w:val="20"/>
              </w:rPr>
            </w:pPr>
          </w:p>
        </w:tc>
      </w:tr>
      <w:tr w:rsidR="00EC322A" w:rsidRPr="00EC322A" w14:paraId="0DFBCD00" w14:textId="77777777" w:rsidTr="00C2636B">
        <w:tc>
          <w:tcPr>
            <w:tcW w:w="5688" w:type="dxa"/>
            <w:shd w:val="clear" w:color="auto" w:fill="auto"/>
          </w:tcPr>
          <w:p w14:paraId="0DFBCCFE" w14:textId="77777777" w:rsidR="00EC322A" w:rsidRPr="00FF0989" w:rsidRDefault="00EC322A" w:rsidP="00C2636B">
            <w:pPr>
              <w:rPr>
                <w:rFonts w:cs="Arial"/>
                <w:sz w:val="20"/>
                <w:szCs w:val="20"/>
              </w:rPr>
            </w:pPr>
            <w:r w:rsidRPr="00FF0989">
              <w:rPr>
                <w:rFonts w:cs="Arial"/>
                <w:sz w:val="20"/>
                <w:szCs w:val="20"/>
              </w:rPr>
              <w:t>Referrals made to Children’s Social Care Services</w:t>
            </w:r>
          </w:p>
        </w:tc>
        <w:tc>
          <w:tcPr>
            <w:tcW w:w="3070" w:type="dxa"/>
            <w:shd w:val="clear" w:color="auto" w:fill="auto"/>
          </w:tcPr>
          <w:p w14:paraId="0DFBCCFF" w14:textId="77777777" w:rsidR="00EC322A" w:rsidRPr="00FF0989" w:rsidRDefault="00EC322A" w:rsidP="00C2636B">
            <w:pPr>
              <w:rPr>
                <w:rFonts w:cs="Arial"/>
                <w:sz w:val="20"/>
                <w:szCs w:val="20"/>
              </w:rPr>
            </w:pPr>
          </w:p>
        </w:tc>
      </w:tr>
      <w:tr w:rsidR="00EC322A" w:rsidRPr="00EC322A" w14:paraId="0DFBCD03" w14:textId="77777777" w:rsidTr="00C2636B">
        <w:tc>
          <w:tcPr>
            <w:tcW w:w="5688" w:type="dxa"/>
            <w:shd w:val="clear" w:color="auto" w:fill="auto"/>
          </w:tcPr>
          <w:p w14:paraId="0DFBCD01" w14:textId="77777777" w:rsidR="00EC322A" w:rsidRPr="00FF0989" w:rsidRDefault="00EC322A" w:rsidP="00C2636B">
            <w:pPr>
              <w:rPr>
                <w:rFonts w:cs="Arial"/>
                <w:sz w:val="20"/>
                <w:szCs w:val="20"/>
              </w:rPr>
            </w:pPr>
            <w:r w:rsidRPr="00FF0989">
              <w:rPr>
                <w:rFonts w:cs="Arial"/>
                <w:sz w:val="20"/>
                <w:szCs w:val="20"/>
              </w:rPr>
              <w:t>Outcomes of referrals known</w:t>
            </w:r>
          </w:p>
        </w:tc>
        <w:tc>
          <w:tcPr>
            <w:tcW w:w="3070" w:type="dxa"/>
            <w:shd w:val="clear" w:color="auto" w:fill="auto"/>
          </w:tcPr>
          <w:p w14:paraId="0DFBCD02" w14:textId="77777777" w:rsidR="00EC322A" w:rsidRPr="00FF0989" w:rsidRDefault="00EC322A" w:rsidP="00C2636B">
            <w:pPr>
              <w:rPr>
                <w:rFonts w:cs="Arial"/>
                <w:sz w:val="20"/>
                <w:szCs w:val="20"/>
              </w:rPr>
            </w:pPr>
          </w:p>
        </w:tc>
      </w:tr>
      <w:tr w:rsidR="00EC322A" w:rsidRPr="00EC322A" w14:paraId="0DFBCD06" w14:textId="77777777" w:rsidTr="00C2636B">
        <w:tc>
          <w:tcPr>
            <w:tcW w:w="5688" w:type="dxa"/>
            <w:shd w:val="clear" w:color="auto" w:fill="auto"/>
          </w:tcPr>
          <w:p w14:paraId="0DFBCD04" w14:textId="77777777" w:rsidR="00EC322A" w:rsidRPr="00FF0989" w:rsidRDefault="00EC322A" w:rsidP="00C2636B">
            <w:pPr>
              <w:rPr>
                <w:rFonts w:cs="Arial"/>
                <w:sz w:val="20"/>
                <w:szCs w:val="20"/>
              </w:rPr>
            </w:pPr>
            <w:r w:rsidRPr="00FF0989">
              <w:rPr>
                <w:rFonts w:cs="Arial"/>
                <w:sz w:val="20"/>
                <w:szCs w:val="20"/>
              </w:rPr>
              <w:t>Child Protection Invitations</w:t>
            </w:r>
          </w:p>
        </w:tc>
        <w:tc>
          <w:tcPr>
            <w:tcW w:w="3070" w:type="dxa"/>
            <w:shd w:val="clear" w:color="auto" w:fill="auto"/>
          </w:tcPr>
          <w:p w14:paraId="0DFBCD05" w14:textId="77777777" w:rsidR="00EC322A" w:rsidRPr="00FF0989" w:rsidRDefault="00EC322A" w:rsidP="00C2636B">
            <w:pPr>
              <w:rPr>
                <w:rFonts w:cs="Arial"/>
                <w:sz w:val="20"/>
                <w:szCs w:val="20"/>
              </w:rPr>
            </w:pPr>
          </w:p>
        </w:tc>
      </w:tr>
      <w:tr w:rsidR="00EC322A" w:rsidRPr="00EC322A" w14:paraId="0DFBCD09" w14:textId="77777777" w:rsidTr="00C2636B">
        <w:tc>
          <w:tcPr>
            <w:tcW w:w="5688" w:type="dxa"/>
            <w:shd w:val="clear" w:color="auto" w:fill="auto"/>
          </w:tcPr>
          <w:p w14:paraId="0DFBCD07" w14:textId="77777777" w:rsidR="00EC322A" w:rsidRPr="00FF0989" w:rsidRDefault="00EC322A" w:rsidP="00C2636B">
            <w:pPr>
              <w:rPr>
                <w:rFonts w:cs="Arial"/>
                <w:sz w:val="20"/>
                <w:szCs w:val="20"/>
              </w:rPr>
            </w:pPr>
            <w:r w:rsidRPr="00FF0989">
              <w:rPr>
                <w:rFonts w:cs="Arial"/>
                <w:sz w:val="20"/>
                <w:szCs w:val="20"/>
              </w:rPr>
              <w:t>Child protection meetings attended</w:t>
            </w:r>
          </w:p>
        </w:tc>
        <w:tc>
          <w:tcPr>
            <w:tcW w:w="3070" w:type="dxa"/>
            <w:shd w:val="clear" w:color="auto" w:fill="auto"/>
          </w:tcPr>
          <w:p w14:paraId="0DFBCD08" w14:textId="77777777" w:rsidR="00EC322A" w:rsidRPr="00FF0989" w:rsidRDefault="00EC322A" w:rsidP="00C2636B">
            <w:pPr>
              <w:rPr>
                <w:rFonts w:cs="Arial"/>
                <w:sz w:val="20"/>
                <w:szCs w:val="20"/>
              </w:rPr>
            </w:pPr>
          </w:p>
        </w:tc>
      </w:tr>
      <w:tr w:rsidR="00EC322A" w:rsidRPr="00EC322A" w14:paraId="0DFBCD0C" w14:textId="77777777" w:rsidTr="00C2636B">
        <w:tc>
          <w:tcPr>
            <w:tcW w:w="5688" w:type="dxa"/>
            <w:shd w:val="clear" w:color="auto" w:fill="auto"/>
          </w:tcPr>
          <w:p w14:paraId="0DFBCD0A" w14:textId="77777777" w:rsidR="00EC322A" w:rsidRPr="00FF0989" w:rsidRDefault="00EC322A" w:rsidP="00C2636B">
            <w:pPr>
              <w:rPr>
                <w:rFonts w:cs="Arial"/>
                <w:sz w:val="20"/>
                <w:szCs w:val="20"/>
              </w:rPr>
            </w:pPr>
            <w:r w:rsidRPr="00FF0989">
              <w:rPr>
                <w:rFonts w:cs="Arial"/>
                <w:sz w:val="20"/>
                <w:szCs w:val="20"/>
              </w:rPr>
              <w:t>Reports submitted to Child Protection Conferences</w:t>
            </w:r>
          </w:p>
        </w:tc>
        <w:tc>
          <w:tcPr>
            <w:tcW w:w="3070" w:type="dxa"/>
            <w:shd w:val="clear" w:color="auto" w:fill="auto"/>
          </w:tcPr>
          <w:p w14:paraId="0DFBCD0B" w14:textId="77777777" w:rsidR="00EC322A" w:rsidRPr="00FF0989" w:rsidRDefault="00EC322A" w:rsidP="00C2636B">
            <w:pPr>
              <w:rPr>
                <w:rFonts w:cs="Arial"/>
                <w:sz w:val="20"/>
                <w:szCs w:val="20"/>
              </w:rPr>
            </w:pPr>
          </w:p>
        </w:tc>
      </w:tr>
      <w:tr w:rsidR="00EC322A" w:rsidRPr="00EC322A" w14:paraId="0DFBCD0F" w14:textId="77777777" w:rsidTr="00C2636B">
        <w:tc>
          <w:tcPr>
            <w:tcW w:w="5688" w:type="dxa"/>
            <w:shd w:val="clear" w:color="auto" w:fill="auto"/>
          </w:tcPr>
          <w:p w14:paraId="0DFBCD0D" w14:textId="77777777" w:rsidR="00EC322A" w:rsidRPr="00FF0989" w:rsidRDefault="00EC322A" w:rsidP="00C2636B">
            <w:pPr>
              <w:rPr>
                <w:rFonts w:cs="Arial"/>
                <w:sz w:val="20"/>
                <w:szCs w:val="20"/>
              </w:rPr>
            </w:pPr>
            <w:r w:rsidRPr="00FF0989">
              <w:rPr>
                <w:rFonts w:cs="Arial"/>
                <w:sz w:val="20"/>
                <w:szCs w:val="20"/>
              </w:rPr>
              <w:t>Core groups attended</w:t>
            </w:r>
          </w:p>
        </w:tc>
        <w:tc>
          <w:tcPr>
            <w:tcW w:w="3070" w:type="dxa"/>
            <w:shd w:val="clear" w:color="auto" w:fill="auto"/>
          </w:tcPr>
          <w:p w14:paraId="0DFBCD0E" w14:textId="77777777" w:rsidR="00EC322A" w:rsidRPr="00FF0989" w:rsidRDefault="00EC322A" w:rsidP="00C2636B">
            <w:pPr>
              <w:rPr>
                <w:rFonts w:cs="Arial"/>
                <w:sz w:val="20"/>
                <w:szCs w:val="20"/>
              </w:rPr>
            </w:pPr>
          </w:p>
        </w:tc>
      </w:tr>
      <w:tr w:rsidR="00EC322A" w:rsidRPr="00EC322A" w14:paraId="0DFBCD12" w14:textId="77777777" w:rsidTr="00C2636B">
        <w:tc>
          <w:tcPr>
            <w:tcW w:w="5688" w:type="dxa"/>
            <w:shd w:val="clear" w:color="auto" w:fill="auto"/>
          </w:tcPr>
          <w:p w14:paraId="0DFBCD10" w14:textId="77777777" w:rsidR="00EC322A" w:rsidRPr="00FF0989" w:rsidRDefault="00EC322A" w:rsidP="00C2636B">
            <w:pPr>
              <w:rPr>
                <w:rFonts w:cs="Arial"/>
                <w:sz w:val="20"/>
                <w:szCs w:val="20"/>
              </w:rPr>
            </w:pPr>
            <w:r w:rsidRPr="00FF0989">
              <w:rPr>
                <w:rFonts w:cs="Arial"/>
                <w:sz w:val="20"/>
                <w:szCs w:val="20"/>
              </w:rPr>
              <w:t>Pupils in receipt of a CP Plan</w:t>
            </w:r>
          </w:p>
        </w:tc>
        <w:tc>
          <w:tcPr>
            <w:tcW w:w="3070" w:type="dxa"/>
            <w:shd w:val="clear" w:color="auto" w:fill="auto"/>
          </w:tcPr>
          <w:p w14:paraId="0DFBCD11" w14:textId="77777777" w:rsidR="00EC322A" w:rsidRPr="00FF0989" w:rsidRDefault="00EC322A" w:rsidP="00C2636B">
            <w:pPr>
              <w:rPr>
                <w:rFonts w:cs="Arial"/>
                <w:sz w:val="20"/>
                <w:szCs w:val="20"/>
              </w:rPr>
            </w:pPr>
          </w:p>
        </w:tc>
      </w:tr>
      <w:tr w:rsidR="00EC322A" w:rsidRPr="00EC322A" w14:paraId="0DFBCD15" w14:textId="77777777" w:rsidTr="00C2636B">
        <w:tc>
          <w:tcPr>
            <w:tcW w:w="5688" w:type="dxa"/>
            <w:shd w:val="clear" w:color="auto" w:fill="auto"/>
          </w:tcPr>
          <w:p w14:paraId="0DFBCD13" w14:textId="77777777" w:rsidR="00EC322A" w:rsidRPr="00FF0989" w:rsidRDefault="00EC322A" w:rsidP="00C2636B">
            <w:pPr>
              <w:rPr>
                <w:rFonts w:cs="Arial"/>
                <w:sz w:val="20"/>
                <w:szCs w:val="20"/>
              </w:rPr>
            </w:pPr>
            <w:r w:rsidRPr="00FF0989">
              <w:rPr>
                <w:rFonts w:cs="Arial"/>
                <w:sz w:val="20"/>
                <w:szCs w:val="20"/>
              </w:rPr>
              <w:t>Pupils in receipt of Child in Need plan</w:t>
            </w:r>
          </w:p>
        </w:tc>
        <w:tc>
          <w:tcPr>
            <w:tcW w:w="3070" w:type="dxa"/>
            <w:shd w:val="clear" w:color="auto" w:fill="auto"/>
          </w:tcPr>
          <w:p w14:paraId="0DFBCD14" w14:textId="77777777" w:rsidR="00EC322A" w:rsidRPr="00FF0989" w:rsidRDefault="00EC322A" w:rsidP="00C2636B">
            <w:pPr>
              <w:rPr>
                <w:rFonts w:cs="Arial"/>
                <w:sz w:val="20"/>
                <w:szCs w:val="20"/>
              </w:rPr>
            </w:pPr>
          </w:p>
        </w:tc>
      </w:tr>
      <w:tr w:rsidR="00EC322A" w:rsidRPr="00EC322A" w14:paraId="0DFBCD18" w14:textId="77777777" w:rsidTr="00C2636B">
        <w:tc>
          <w:tcPr>
            <w:tcW w:w="5688" w:type="dxa"/>
            <w:shd w:val="clear" w:color="auto" w:fill="auto"/>
          </w:tcPr>
          <w:p w14:paraId="0DFBCD16" w14:textId="77777777" w:rsidR="00EC322A" w:rsidRPr="00FF0989" w:rsidRDefault="00EC322A" w:rsidP="00C2636B">
            <w:pPr>
              <w:rPr>
                <w:rFonts w:cs="Arial"/>
                <w:sz w:val="20"/>
                <w:szCs w:val="20"/>
              </w:rPr>
            </w:pPr>
            <w:r w:rsidRPr="00FF0989">
              <w:rPr>
                <w:rFonts w:cs="Arial"/>
                <w:sz w:val="20"/>
                <w:szCs w:val="20"/>
              </w:rPr>
              <w:t>LAC pupils on roll</w:t>
            </w:r>
          </w:p>
        </w:tc>
        <w:tc>
          <w:tcPr>
            <w:tcW w:w="3070" w:type="dxa"/>
            <w:shd w:val="clear" w:color="auto" w:fill="auto"/>
          </w:tcPr>
          <w:p w14:paraId="0DFBCD17" w14:textId="77777777" w:rsidR="00EC322A" w:rsidRPr="00FF0989" w:rsidRDefault="00EC322A" w:rsidP="00C2636B">
            <w:pPr>
              <w:rPr>
                <w:rFonts w:cs="Arial"/>
                <w:sz w:val="20"/>
                <w:szCs w:val="20"/>
              </w:rPr>
            </w:pPr>
          </w:p>
        </w:tc>
      </w:tr>
      <w:tr w:rsidR="00EC322A" w:rsidRPr="00EC322A" w14:paraId="0DFBCD1B" w14:textId="77777777" w:rsidTr="00C2636B">
        <w:tc>
          <w:tcPr>
            <w:tcW w:w="5688" w:type="dxa"/>
            <w:shd w:val="clear" w:color="auto" w:fill="auto"/>
          </w:tcPr>
          <w:p w14:paraId="0DFBCD19" w14:textId="77777777" w:rsidR="00EC322A" w:rsidRPr="00FF0989" w:rsidRDefault="00EC322A" w:rsidP="00C2636B">
            <w:pPr>
              <w:rPr>
                <w:rFonts w:cs="Arial"/>
                <w:sz w:val="20"/>
                <w:szCs w:val="20"/>
              </w:rPr>
            </w:pPr>
            <w:r w:rsidRPr="00FF0989">
              <w:rPr>
                <w:rFonts w:cs="Arial"/>
                <w:sz w:val="20"/>
                <w:szCs w:val="20"/>
              </w:rPr>
              <w:t>Allegations made against staff</w:t>
            </w:r>
          </w:p>
        </w:tc>
        <w:tc>
          <w:tcPr>
            <w:tcW w:w="3070" w:type="dxa"/>
            <w:shd w:val="clear" w:color="auto" w:fill="auto"/>
          </w:tcPr>
          <w:p w14:paraId="0DFBCD1A" w14:textId="77777777" w:rsidR="00EC322A" w:rsidRPr="00FF0989" w:rsidRDefault="00EC322A" w:rsidP="00C2636B">
            <w:pPr>
              <w:rPr>
                <w:rFonts w:cs="Arial"/>
                <w:sz w:val="20"/>
                <w:szCs w:val="20"/>
              </w:rPr>
            </w:pPr>
          </w:p>
        </w:tc>
      </w:tr>
      <w:tr w:rsidR="00EC322A" w:rsidRPr="00EC322A" w14:paraId="0DFBCD1E" w14:textId="77777777" w:rsidTr="00C2636B">
        <w:tc>
          <w:tcPr>
            <w:tcW w:w="5688" w:type="dxa"/>
            <w:shd w:val="clear" w:color="auto" w:fill="auto"/>
          </w:tcPr>
          <w:p w14:paraId="0DFBCD1C" w14:textId="77777777" w:rsidR="00EC322A" w:rsidRPr="00FF0989" w:rsidRDefault="00EC322A" w:rsidP="00C2636B">
            <w:pPr>
              <w:rPr>
                <w:rFonts w:cs="Arial"/>
                <w:sz w:val="20"/>
                <w:szCs w:val="20"/>
              </w:rPr>
            </w:pPr>
            <w:r w:rsidRPr="00FF0989">
              <w:rPr>
                <w:rFonts w:cs="Arial"/>
                <w:sz w:val="20"/>
                <w:szCs w:val="20"/>
              </w:rPr>
              <w:t>Referrals to the LADO</w:t>
            </w:r>
          </w:p>
        </w:tc>
        <w:tc>
          <w:tcPr>
            <w:tcW w:w="3070" w:type="dxa"/>
            <w:shd w:val="clear" w:color="auto" w:fill="auto"/>
          </w:tcPr>
          <w:p w14:paraId="0DFBCD1D" w14:textId="77777777" w:rsidR="00EC322A" w:rsidRPr="00FF0989" w:rsidRDefault="00EC322A" w:rsidP="00C2636B">
            <w:pPr>
              <w:rPr>
                <w:rFonts w:cs="Arial"/>
                <w:sz w:val="20"/>
                <w:szCs w:val="20"/>
              </w:rPr>
            </w:pPr>
          </w:p>
        </w:tc>
      </w:tr>
    </w:tbl>
    <w:p w14:paraId="0DFBCD1F" w14:textId="77777777" w:rsidR="00EC322A" w:rsidRPr="00EC322A" w:rsidRDefault="00EC322A" w:rsidP="00EC322A">
      <w:pPr>
        <w:rPr>
          <w:rFonts w:cs="Arial"/>
          <w:sz w:val="24"/>
          <w:szCs w:val="24"/>
        </w:rPr>
      </w:pPr>
    </w:p>
    <w:p w14:paraId="0DFBCD20" w14:textId="77777777" w:rsidR="00EC322A" w:rsidRPr="00EC322A" w:rsidRDefault="00EC322A" w:rsidP="00EC322A">
      <w:pPr>
        <w:rPr>
          <w:rFonts w:cs="Arial"/>
          <w:sz w:val="24"/>
          <w:szCs w:val="24"/>
        </w:rPr>
      </w:pPr>
    </w:p>
    <w:p w14:paraId="0DFBCD21" w14:textId="77777777" w:rsidR="00EC322A" w:rsidRPr="00EC322A" w:rsidRDefault="00EC322A" w:rsidP="00EC322A">
      <w:pPr>
        <w:rPr>
          <w:rFonts w:cs="Arial"/>
          <w:b/>
          <w:bCs/>
          <w:sz w:val="24"/>
          <w:szCs w:val="24"/>
        </w:rPr>
      </w:pPr>
      <w:r w:rsidRPr="00EC322A">
        <w:rPr>
          <w:rFonts w:cs="Arial"/>
          <w:b/>
          <w:bCs/>
          <w:sz w:val="24"/>
          <w:szCs w:val="24"/>
        </w:rPr>
        <w:t>Signed: …………………………………………..</w:t>
      </w:r>
      <w:r w:rsidRPr="00EC322A">
        <w:rPr>
          <w:rFonts w:cs="Arial"/>
          <w:b/>
          <w:bCs/>
          <w:sz w:val="24"/>
          <w:szCs w:val="24"/>
        </w:rPr>
        <w:tab/>
        <w:t>Date: …………………….</w:t>
      </w:r>
    </w:p>
    <w:p w14:paraId="0DFBCD22" w14:textId="77777777" w:rsidR="00EC322A" w:rsidRPr="00EC322A" w:rsidRDefault="00EC322A" w:rsidP="00EC322A">
      <w:pPr>
        <w:rPr>
          <w:rFonts w:cs="Arial"/>
          <w:b/>
          <w:bCs/>
          <w:sz w:val="24"/>
          <w:szCs w:val="24"/>
        </w:rPr>
      </w:pPr>
    </w:p>
    <w:p w14:paraId="0DFBCD23" w14:textId="77777777" w:rsidR="00EC322A" w:rsidRPr="00EC322A" w:rsidRDefault="00EC322A" w:rsidP="00EC322A">
      <w:pPr>
        <w:rPr>
          <w:rFonts w:cs="Arial"/>
          <w:b/>
          <w:bCs/>
          <w:sz w:val="24"/>
          <w:szCs w:val="24"/>
        </w:rPr>
      </w:pPr>
      <w:r w:rsidRPr="00EC322A">
        <w:rPr>
          <w:rFonts w:cs="Arial"/>
          <w:b/>
          <w:bCs/>
          <w:sz w:val="24"/>
          <w:szCs w:val="24"/>
        </w:rPr>
        <w:t>Job title: …………………………………………</w:t>
      </w:r>
    </w:p>
    <w:p w14:paraId="0DFBCD24" w14:textId="77777777" w:rsidR="00EC322A" w:rsidRPr="00EC322A" w:rsidRDefault="00EC322A" w:rsidP="00EC322A">
      <w:pPr>
        <w:rPr>
          <w:rFonts w:cs="Arial"/>
          <w:b/>
          <w:bCs/>
          <w:sz w:val="24"/>
          <w:szCs w:val="24"/>
        </w:rPr>
      </w:pPr>
    </w:p>
    <w:p w14:paraId="0DFBCD25" w14:textId="77777777" w:rsidR="00EC322A" w:rsidRPr="00EC322A" w:rsidRDefault="00EC322A" w:rsidP="00EC322A">
      <w:pPr>
        <w:rPr>
          <w:rFonts w:cs="Arial"/>
          <w:sz w:val="24"/>
          <w:szCs w:val="24"/>
        </w:rPr>
      </w:pPr>
      <w:r w:rsidRPr="00EC322A">
        <w:rPr>
          <w:rFonts w:cs="Arial"/>
          <w:b/>
          <w:bCs/>
          <w:sz w:val="24"/>
          <w:szCs w:val="24"/>
        </w:rPr>
        <w:t>Date of next safeguarding report to the Governing Body: ………………….</w:t>
      </w:r>
    </w:p>
    <w:p w14:paraId="0DFBCD26" w14:textId="77777777" w:rsidR="001E20E9" w:rsidRPr="00073307" w:rsidRDefault="00E41034" w:rsidP="00073307">
      <w:pPr>
        <w:rPr>
          <w:sz w:val="24"/>
          <w:szCs w:val="24"/>
        </w:rPr>
      </w:pPr>
    </w:p>
    <w:sectPr w:rsidR="001E20E9" w:rsidRPr="0007330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B59B5"/>
    <w:multiLevelType w:val="hybridMultilevel"/>
    <w:tmpl w:val="61FA39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nsid w:val="07305E64"/>
    <w:multiLevelType w:val="multilevel"/>
    <w:tmpl w:val="F7B8D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BBF4143"/>
    <w:multiLevelType w:val="multilevel"/>
    <w:tmpl w:val="C9DA5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0356D90"/>
    <w:multiLevelType w:val="multilevel"/>
    <w:tmpl w:val="FEACB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1AF2C4C"/>
    <w:multiLevelType w:val="hybridMultilevel"/>
    <w:tmpl w:val="3588007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nsid w:val="15116DA8"/>
    <w:multiLevelType w:val="hybridMultilevel"/>
    <w:tmpl w:val="04C083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21DE71BE"/>
    <w:multiLevelType w:val="multilevel"/>
    <w:tmpl w:val="AF561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6195590"/>
    <w:multiLevelType w:val="hybridMultilevel"/>
    <w:tmpl w:val="8CAE9B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nsid w:val="2FD409AB"/>
    <w:multiLevelType w:val="multilevel"/>
    <w:tmpl w:val="36826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0F30660"/>
    <w:multiLevelType w:val="multilevel"/>
    <w:tmpl w:val="6E46E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36576F0"/>
    <w:multiLevelType w:val="hybridMultilevel"/>
    <w:tmpl w:val="51B4D8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EEB0831"/>
    <w:multiLevelType w:val="multilevel"/>
    <w:tmpl w:val="EFECE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FBB2BE6"/>
    <w:multiLevelType w:val="hybridMultilevel"/>
    <w:tmpl w:val="801298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3FBF3701"/>
    <w:multiLevelType w:val="hybridMultilevel"/>
    <w:tmpl w:val="A010FC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415B05E4"/>
    <w:multiLevelType w:val="hybridMultilevel"/>
    <w:tmpl w:val="7ACA39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41790BCB"/>
    <w:multiLevelType w:val="hybridMultilevel"/>
    <w:tmpl w:val="892A8D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487E57B2"/>
    <w:multiLevelType w:val="multilevel"/>
    <w:tmpl w:val="23A4A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ECF6A0B"/>
    <w:multiLevelType w:val="multilevel"/>
    <w:tmpl w:val="E7066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32D0C50"/>
    <w:multiLevelType w:val="multilevel"/>
    <w:tmpl w:val="F488C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4E83B45"/>
    <w:multiLevelType w:val="hybridMultilevel"/>
    <w:tmpl w:val="160E7B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7E751755"/>
    <w:multiLevelType w:val="multilevel"/>
    <w:tmpl w:val="797C0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3"/>
  </w:num>
  <w:num w:numId="3">
    <w:abstractNumId w:val="8"/>
  </w:num>
  <w:num w:numId="4">
    <w:abstractNumId w:val="17"/>
  </w:num>
  <w:num w:numId="5">
    <w:abstractNumId w:val="16"/>
  </w:num>
  <w:num w:numId="6">
    <w:abstractNumId w:val="1"/>
  </w:num>
  <w:num w:numId="7">
    <w:abstractNumId w:val="2"/>
  </w:num>
  <w:num w:numId="8">
    <w:abstractNumId w:val="9"/>
  </w:num>
  <w:num w:numId="9">
    <w:abstractNumId w:val="11"/>
  </w:num>
  <w:num w:numId="10">
    <w:abstractNumId w:val="6"/>
  </w:num>
  <w:num w:numId="11">
    <w:abstractNumId w:val="18"/>
  </w:num>
  <w:num w:numId="12">
    <w:abstractNumId w:val="20"/>
  </w:num>
  <w:num w:numId="13">
    <w:abstractNumId w:val="0"/>
  </w:num>
  <w:num w:numId="14">
    <w:abstractNumId w:val="4"/>
  </w:num>
  <w:num w:numId="15">
    <w:abstractNumId w:val="7"/>
  </w:num>
  <w:num w:numId="16">
    <w:abstractNumId w:val="19"/>
  </w:num>
  <w:num w:numId="17">
    <w:abstractNumId w:val="13"/>
  </w:num>
  <w:num w:numId="18">
    <w:abstractNumId w:val="14"/>
  </w:num>
  <w:num w:numId="19">
    <w:abstractNumId w:val="10"/>
  </w:num>
  <w:num w:numId="20">
    <w:abstractNumId w:val="12"/>
  </w:num>
  <w:num w:numId="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3307"/>
    <w:rsid w:val="000153F7"/>
    <w:rsid w:val="00073307"/>
    <w:rsid w:val="0010384A"/>
    <w:rsid w:val="00105DAA"/>
    <w:rsid w:val="001523C8"/>
    <w:rsid w:val="00154B13"/>
    <w:rsid w:val="00161D79"/>
    <w:rsid w:val="00162576"/>
    <w:rsid w:val="00214E28"/>
    <w:rsid w:val="00327948"/>
    <w:rsid w:val="004D5CCC"/>
    <w:rsid w:val="00545A5A"/>
    <w:rsid w:val="00565FD5"/>
    <w:rsid w:val="005766BC"/>
    <w:rsid w:val="006C4592"/>
    <w:rsid w:val="009C0DAF"/>
    <w:rsid w:val="00CB63EF"/>
    <w:rsid w:val="00D02A55"/>
    <w:rsid w:val="00D851E2"/>
    <w:rsid w:val="00E41034"/>
    <w:rsid w:val="00E90909"/>
    <w:rsid w:val="00EB40A2"/>
    <w:rsid w:val="00EC322A"/>
    <w:rsid w:val="00F33196"/>
    <w:rsid w:val="00FD54B4"/>
    <w:rsid w:val="00FF09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FBCB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qFormat/>
    <w:rsid w:val="00EC322A"/>
    <w:pPr>
      <w:keepNext/>
      <w:spacing w:after="0" w:line="240" w:lineRule="auto"/>
      <w:jc w:val="center"/>
      <w:outlineLvl w:val="2"/>
    </w:pPr>
    <w:rPr>
      <w:rFonts w:ascii="Arial" w:eastAsia="Times New Roman" w:hAnsi="Arial" w:cs="Arial"/>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073307"/>
    <w:pPr>
      <w:autoSpaceDE w:val="0"/>
      <w:autoSpaceDN w:val="0"/>
      <w:adjustRightInd w:val="0"/>
      <w:spacing w:after="0" w:line="240" w:lineRule="auto"/>
    </w:pPr>
    <w:rPr>
      <w:rFonts w:ascii="Arial" w:hAnsi="Arial" w:cs="Arial"/>
      <w:color w:val="000000"/>
      <w:sz w:val="24"/>
      <w:szCs w:val="24"/>
    </w:rPr>
  </w:style>
  <w:style w:type="character" w:styleId="Strong">
    <w:name w:val="Strong"/>
    <w:basedOn w:val="DefaultParagraphFont"/>
    <w:uiPriority w:val="22"/>
    <w:qFormat/>
    <w:rsid w:val="004D5CCC"/>
    <w:rPr>
      <w:b/>
      <w:bCs/>
    </w:rPr>
  </w:style>
  <w:style w:type="paragraph" w:styleId="NormalWeb">
    <w:name w:val="Normal (Web)"/>
    <w:basedOn w:val="Normal"/>
    <w:uiPriority w:val="99"/>
    <w:semiHidden/>
    <w:unhideWhenUsed/>
    <w:rsid w:val="004D5CCC"/>
    <w:pPr>
      <w:spacing w:before="240" w:after="240"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rsid w:val="00EC322A"/>
    <w:rPr>
      <w:rFonts w:ascii="Arial" w:eastAsia="Times New Roman" w:hAnsi="Arial" w:cs="Arial"/>
      <w:b/>
      <w:bCs/>
      <w:sz w:val="24"/>
      <w:szCs w:val="24"/>
    </w:rPr>
  </w:style>
  <w:style w:type="paragraph" w:customStyle="1" w:styleId="VNormal">
    <w:name w:val="VNormal"/>
    <w:basedOn w:val="Normal"/>
    <w:rsid w:val="00EC322A"/>
    <w:pPr>
      <w:spacing w:after="0" w:line="240" w:lineRule="auto"/>
    </w:pPr>
    <w:rPr>
      <w:rFonts w:ascii="Verdana" w:eastAsia="Times New Roman" w:hAnsi="Verdana" w:cs="Times New Roman"/>
    </w:rPr>
  </w:style>
  <w:style w:type="paragraph" w:customStyle="1" w:styleId="Tabletext-left">
    <w:name w:val="Table text - left"/>
    <w:basedOn w:val="Normal"/>
    <w:rsid w:val="00EC322A"/>
    <w:pPr>
      <w:spacing w:before="60" w:after="60" w:line="240" w:lineRule="auto"/>
      <w:contextualSpacing/>
    </w:pPr>
    <w:rPr>
      <w:rFonts w:ascii="Tahoma" w:eastAsia="Times New Roman" w:hAnsi="Tahoma" w:cs="Times New Roman"/>
      <w:color w:val="000000"/>
      <w:szCs w:val="24"/>
    </w:rPr>
  </w:style>
  <w:style w:type="paragraph" w:customStyle="1" w:styleId="Tableheader-left">
    <w:name w:val="Table header - left"/>
    <w:basedOn w:val="Normal"/>
    <w:rsid w:val="00EC322A"/>
    <w:pPr>
      <w:spacing w:before="60" w:after="60" w:line="240" w:lineRule="auto"/>
      <w:contextualSpacing/>
    </w:pPr>
    <w:rPr>
      <w:rFonts w:ascii="Tahoma" w:eastAsia="Times New Roman" w:hAnsi="Tahoma" w:cs="Times New Roman"/>
      <w:b/>
      <w:bCs/>
      <w:color w:val="000000"/>
      <w:szCs w:val="20"/>
    </w:rPr>
  </w:style>
  <w:style w:type="paragraph" w:styleId="ListParagraph">
    <w:name w:val="List Paragraph"/>
    <w:basedOn w:val="Normal"/>
    <w:uiPriority w:val="34"/>
    <w:qFormat/>
    <w:rsid w:val="00EC322A"/>
    <w:pPr>
      <w:ind w:left="720"/>
      <w:contextualSpacing/>
    </w:pPr>
  </w:style>
  <w:style w:type="table" w:styleId="TableGrid">
    <w:name w:val="Table Grid"/>
    <w:basedOn w:val="TableNormal"/>
    <w:uiPriority w:val="59"/>
    <w:rsid w:val="00FF09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qFormat/>
    <w:rsid w:val="00EC322A"/>
    <w:pPr>
      <w:keepNext/>
      <w:spacing w:after="0" w:line="240" w:lineRule="auto"/>
      <w:jc w:val="center"/>
      <w:outlineLvl w:val="2"/>
    </w:pPr>
    <w:rPr>
      <w:rFonts w:ascii="Arial" w:eastAsia="Times New Roman" w:hAnsi="Arial" w:cs="Arial"/>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073307"/>
    <w:pPr>
      <w:autoSpaceDE w:val="0"/>
      <w:autoSpaceDN w:val="0"/>
      <w:adjustRightInd w:val="0"/>
      <w:spacing w:after="0" w:line="240" w:lineRule="auto"/>
    </w:pPr>
    <w:rPr>
      <w:rFonts w:ascii="Arial" w:hAnsi="Arial" w:cs="Arial"/>
      <w:color w:val="000000"/>
      <w:sz w:val="24"/>
      <w:szCs w:val="24"/>
    </w:rPr>
  </w:style>
  <w:style w:type="character" w:styleId="Strong">
    <w:name w:val="Strong"/>
    <w:basedOn w:val="DefaultParagraphFont"/>
    <w:uiPriority w:val="22"/>
    <w:qFormat/>
    <w:rsid w:val="004D5CCC"/>
    <w:rPr>
      <w:b/>
      <w:bCs/>
    </w:rPr>
  </w:style>
  <w:style w:type="paragraph" w:styleId="NormalWeb">
    <w:name w:val="Normal (Web)"/>
    <w:basedOn w:val="Normal"/>
    <w:uiPriority w:val="99"/>
    <w:semiHidden/>
    <w:unhideWhenUsed/>
    <w:rsid w:val="004D5CCC"/>
    <w:pPr>
      <w:spacing w:before="240" w:after="240"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rsid w:val="00EC322A"/>
    <w:rPr>
      <w:rFonts w:ascii="Arial" w:eastAsia="Times New Roman" w:hAnsi="Arial" w:cs="Arial"/>
      <w:b/>
      <w:bCs/>
      <w:sz w:val="24"/>
      <w:szCs w:val="24"/>
    </w:rPr>
  </w:style>
  <w:style w:type="paragraph" w:customStyle="1" w:styleId="VNormal">
    <w:name w:val="VNormal"/>
    <w:basedOn w:val="Normal"/>
    <w:rsid w:val="00EC322A"/>
    <w:pPr>
      <w:spacing w:after="0" w:line="240" w:lineRule="auto"/>
    </w:pPr>
    <w:rPr>
      <w:rFonts w:ascii="Verdana" w:eastAsia="Times New Roman" w:hAnsi="Verdana" w:cs="Times New Roman"/>
    </w:rPr>
  </w:style>
  <w:style w:type="paragraph" w:customStyle="1" w:styleId="Tabletext-left">
    <w:name w:val="Table text - left"/>
    <w:basedOn w:val="Normal"/>
    <w:rsid w:val="00EC322A"/>
    <w:pPr>
      <w:spacing w:before="60" w:after="60" w:line="240" w:lineRule="auto"/>
      <w:contextualSpacing/>
    </w:pPr>
    <w:rPr>
      <w:rFonts w:ascii="Tahoma" w:eastAsia="Times New Roman" w:hAnsi="Tahoma" w:cs="Times New Roman"/>
      <w:color w:val="000000"/>
      <w:szCs w:val="24"/>
    </w:rPr>
  </w:style>
  <w:style w:type="paragraph" w:customStyle="1" w:styleId="Tableheader-left">
    <w:name w:val="Table header - left"/>
    <w:basedOn w:val="Normal"/>
    <w:rsid w:val="00EC322A"/>
    <w:pPr>
      <w:spacing w:before="60" w:after="60" w:line="240" w:lineRule="auto"/>
      <w:contextualSpacing/>
    </w:pPr>
    <w:rPr>
      <w:rFonts w:ascii="Tahoma" w:eastAsia="Times New Roman" w:hAnsi="Tahoma" w:cs="Times New Roman"/>
      <w:b/>
      <w:bCs/>
      <w:color w:val="000000"/>
      <w:szCs w:val="20"/>
    </w:rPr>
  </w:style>
  <w:style w:type="paragraph" w:styleId="ListParagraph">
    <w:name w:val="List Paragraph"/>
    <w:basedOn w:val="Normal"/>
    <w:uiPriority w:val="34"/>
    <w:qFormat/>
    <w:rsid w:val="00EC322A"/>
    <w:pPr>
      <w:ind w:left="720"/>
      <w:contextualSpacing/>
    </w:pPr>
  </w:style>
  <w:style w:type="table" w:styleId="TableGrid">
    <w:name w:val="Table Grid"/>
    <w:basedOn w:val="TableNormal"/>
    <w:uiPriority w:val="59"/>
    <w:rsid w:val="00FF09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1738770">
      <w:bodyDiv w:val="1"/>
      <w:marLeft w:val="0"/>
      <w:marRight w:val="0"/>
      <w:marTop w:val="0"/>
      <w:marBottom w:val="0"/>
      <w:divBdr>
        <w:top w:val="none" w:sz="0" w:space="0" w:color="auto"/>
        <w:left w:val="none" w:sz="0" w:space="0" w:color="auto"/>
        <w:bottom w:val="none" w:sz="0" w:space="0" w:color="auto"/>
        <w:right w:val="none" w:sz="0" w:space="0" w:color="auto"/>
      </w:divBdr>
      <w:divsChild>
        <w:div w:id="1976596148">
          <w:marLeft w:val="0"/>
          <w:marRight w:val="0"/>
          <w:marTop w:val="0"/>
          <w:marBottom w:val="0"/>
          <w:divBdr>
            <w:top w:val="none" w:sz="0" w:space="0" w:color="auto"/>
            <w:left w:val="none" w:sz="0" w:space="0" w:color="auto"/>
            <w:bottom w:val="none" w:sz="0" w:space="0" w:color="auto"/>
            <w:right w:val="none" w:sz="0" w:space="0" w:color="auto"/>
          </w:divBdr>
          <w:divsChild>
            <w:div w:id="1505196197">
              <w:marLeft w:val="0"/>
              <w:marRight w:val="2475"/>
              <w:marTop w:val="0"/>
              <w:marBottom w:val="0"/>
              <w:divBdr>
                <w:top w:val="none" w:sz="0" w:space="0" w:color="auto"/>
                <w:left w:val="none" w:sz="0" w:space="0" w:color="auto"/>
                <w:bottom w:val="none" w:sz="0" w:space="0" w:color="auto"/>
                <w:right w:val="none" w:sz="0" w:space="0" w:color="auto"/>
              </w:divBdr>
              <w:divsChild>
                <w:div w:id="118301300">
                  <w:marLeft w:val="0"/>
                  <w:marRight w:val="0"/>
                  <w:marTop w:val="0"/>
                  <w:marBottom w:val="0"/>
                  <w:divBdr>
                    <w:top w:val="none" w:sz="0" w:space="0" w:color="auto"/>
                    <w:left w:val="none" w:sz="0" w:space="0" w:color="auto"/>
                    <w:bottom w:val="none" w:sz="0" w:space="0" w:color="auto"/>
                    <w:right w:val="none" w:sz="0" w:space="0" w:color="auto"/>
                  </w:divBdr>
                  <w:divsChild>
                    <w:div w:id="1586180890">
                      <w:marLeft w:val="0"/>
                      <w:marRight w:val="0"/>
                      <w:marTop w:val="0"/>
                      <w:marBottom w:val="0"/>
                      <w:divBdr>
                        <w:top w:val="none" w:sz="0" w:space="0" w:color="auto"/>
                        <w:left w:val="none" w:sz="0" w:space="0" w:color="auto"/>
                        <w:bottom w:val="none" w:sz="0" w:space="0" w:color="auto"/>
                        <w:right w:val="none" w:sz="0" w:space="0" w:color="auto"/>
                      </w:divBdr>
                      <w:divsChild>
                        <w:div w:id="968820235">
                          <w:marLeft w:val="0"/>
                          <w:marRight w:val="0"/>
                          <w:marTop w:val="0"/>
                          <w:marBottom w:val="0"/>
                          <w:divBdr>
                            <w:top w:val="none" w:sz="0" w:space="0" w:color="auto"/>
                            <w:left w:val="none" w:sz="0" w:space="0" w:color="auto"/>
                            <w:bottom w:val="none" w:sz="0" w:space="0" w:color="auto"/>
                            <w:right w:val="none" w:sz="0" w:space="0" w:color="auto"/>
                          </w:divBdr>
                          <w:divsChild>
                            <w:div w:id="700470870">
                              <w:marLeft w:val="0"/>
                              <w:marRight w:val="0"/>
                              <w:marTop w:val="0"/>
                              <w:marBottom w:val="0"/>
                              <w:divBdr>
                                <w:top w:val="none" w:sz="0" w:space="0" w:color="auto"/>
                                <w:left w:val="none" w:sz="0" w:space="0" w:color="auto"/>
                                <w:bottom w:val="none" w:sz="0" w:space="0" w:color="auto"/>
                                <w:right w:val="none" w:sz="0" w:space="0" w:color="auto"/>
                              </w:divBdr>
                              <w:divsChild>
                                <w:div w:id="899753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317A9F-F86F-44D6-83D4-E98C0311EF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2148</Words>
  <Characters>12250</Characters>
  <Application>Microsoft Office Word</Application>
  <DocSecurity>4</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RBWM</Company>
  <LinksUpToDate>false</LinksUpToDate>
  <CharactersWithSpaces>14370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Clive Haines</dc:creator>
  <cp:lastModifiedBy>localprofile</cp:lastModifiedBy>
  <cp:revision>2</cp:revision>
  <dcterms:created xsi:type="dcterms:W3CDTF">2018-10-18T12:56:00Z</dcterms:created>
  <dcterms:modified xsi:type="dcterms:W3CDTF">2018-10-18T12:56:00Z</dcterms:modified>
</cp:coreProperties>
</file>