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DCD" w:rsidRPr="007A0C7C" w:rsidRDefault="0052526C" w:rsidP="007E0DCD">
      <w:pPr>
        <w:pStyle w:val="Title"/>
        <w:rPr>
          <w:rFonts w:ascii="Arial" w:hAnsi="Arial" w:cs="Arial"/>
          <w:sz w:val="40"/>
          <w:lang w:val="en"/>
        </w:rPr>
      </w:pPr>
      <w:r w:rsidRPr="007A0C7C">
        <w:rPr>
          <w:rFonts w:ascii="Arial" w:hAnsi="Arial" w:cs="Arial"/>
          <w:noProof/>
          <w:sz w:val="40"/>
          <w:lang w:eastAsia="en-GB"/>
        </w:rPr>
        <w:drawing>
          <wp:anchor distT="0" distB="0" distL="114300" distR="114300" simplePos="0" relativeHeight="251658240" behindDoc="1" locked="0" layoutInCell="1" allowOverlap="1" wp14:anchorId="25D353EE" wp14:editId="37478816">
            <wp:simplePos x="0" y="0"/>
            <wp:positionH relativeFrom="column">
              <wp:posOffset>5517515</wp:posOffset>
            </wp:positionH>
            <wp:positionV relativeFrom="paragraph">
              <wp:posOffset>110490</wp:posOffset>
            </wp:positionV>
            <wp:extent cx="869315" cy="895350"/>
            <wp:effectExtent l="0" t="0" r="6985" b="0"/>
            <wp:wrapTight wrapText="bothSides">
              <wp:wrapPolygon edited="0">
                <wp:start x="0" y="0"/>
                <wp:lineTo x="0" y="21140"/>
                <wp:lineTo x="21300" y="21140"/>
                <wp:lineTo x="213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69315" cy="895350"/>
                    </a:xfrm>
                    <a:prstGeom prst="rect">
                      <a:avLst/>
                    </a:prstGeom>
                  </pic:spPr>
                </pic:pic>
              </a:graphicData>
            </a:graphic>
            <wp14:sizeRelH relativeFrom="page">
              <wp14:pctWidth>0</wp14:pctWidth>
            </wp14:sizeRelH>
            <wp14:sizeRelV relativeFrom="page">
              <wp14:pctHeight>0</wp14:pctHeight>
            </wp14:sizeRelV>
          </wp:anchor>
        </w:drawing>
      </w:r>
      <w:r w:rsidR="007E0DCD" w:rsidRPr="007A0C7C">
        <w:rPr>
          <w:rFonts w:ascii="Arial" w:hAnsi="Arial" w:cs="Arial"/>
          <w:sz w:val="40"/>
          <w:lang w:val="en"/>
        </w:rPr>
        <w:t>Phonics Screening in Y1</w:t>
      </w:r>
    </w:p>
    <w:p w:rsidR="008B2F21" w:rsidRDefault="008B2F21" w:rsidP="007A0C7C">
      <w:pPr>
        <w:pStyle w:val="Subtitle"/>
        <w:rPr>
          <w:rFonts w:ascii="Arial" w:hAnsi="Arial" w:cs="Arial"/>
          <w:sz w:val="22"/>
          <w:lang w:val="en"/>
        </w:rPr>
      </w:pPr>
      <w:r w:rsidRPr="007A0C7C">
        <w:rPr>
          <w:rFonts w:ascii="Arial" w:hAnsi="Arial" w:cs="Arial"/>
          <w:sz w:val="22"/>
          <w:lang w:val="en"/>
        </w:rPr>
        <w:t>The phonics screening check is designed to confirm whether pupils have learnt phonic decoding to an appropriate standard. It will identify pupils who need extra help to improve their decoding skills.</w:t>
      </w:r>
    </w:p>
    <w:p w:rsidR="007A0C7C" w:rsidRPr="007A0C7C" w:rsidRDefault="007A0C7C" w:rsidP="007A0C7C">
      <w:pPr>
        <w:rPr>
          <w:rFonts w:ascii="Arial" w:hAnsi="Arial" w:cs="Arial"/>
          <w:lang w:val="en"/>
        </w:rPr>
      </w:pPr>
      <w:r w:rsidRPr="007A0C7C">
        <w:rPr>
          <w:rFonts w:ascii="Arial" w:hAnsi="Arial" w:cs="Arial"/>
          <w:lang w:val="en"/>
        </w:rPr>
        <w:t>Dear Parents,</w:t>
      </w:r>
    </w:p>
    <w:p w:rsidR="007A0C7C" w:rsidRPr="007A0C7C" w:rsidRDefault="007A0C7C" w:rsidP="007A0C7C">
      <w:pPr>
        <w:rPr>
          <w:rFonts w:ascii="Arial" w:hAnsi="Arial" w:cs="Arial"/>
          <w:lang w:val="en"/>
        </w:rPr>
      </w:pPr>
      <w:r w:rsidRPr="007A0C7C">
        <w:rPr>
          <w:rFonts w:ascii="Arial" w:hAnsi="Arial" w:cs="Arial"/>
          <w:lang w:val="en"/>
        </w:rPr>
        <w:t>Your child will be taking the phonics screening test the week commencing 12</w:t>
      </w:r>
      <w:r w:rsidRPr="007A0C7C">
        <w:rPr>
          <w:rFonts w:ascii="Arial" w:hAnsi="Arial" w:cs="Arial"/>
          <w:vertAlign w:val="superscript"/>
          <w:lang w:val="en"/>
        </w:rPr>
        <w:t>th</w:t>
      </w:r>
      <w:r w:rsidRPr="007A0C7C">
        <w:rPr>
          <w:rFonts w:ascii="Arial" w:hAnsi="Arial" w:cs="Arial"/>
          <w:lang w:val="en"/>
        </w:rPr>
        <w:t xml:space="preserve"> June. </w:t>
      </w:r>
    </w:p>
    <w:p w:rsidR="008B2F21" w:rsidRPr="007A0C7C" w:rsidRDefault="008B2F21" w:rsidP="007A0C7C">
      <w:pPr>
        <w:pStyle w:val="ListParagraph"/>
        <w:numPr>
          <w:ilvl w:val="0"/>
          <w:numId w:val="3"/>
        </w:numPr>
        <w:rPr>
          <w:rFonts w:ascii="Arial" w:hAnsi="Arial" w:cs="Arial"/>
          <w:lang w:val="en"/>
        </w:rPr>
      </w:pPr>
      <w:r w:rsidRPr="007A0C7C">
        <w:rPr>
          <w:rFonts w:ascii="Arial" w:hAnsi="Arial" w:cs="Arial"/>
          <w:lang w:val="en"/>
        </w:rPr>
        <w:t>The check consists of 20 real words and 20 pseudo-words</w:t>
      </w:r>
      <w:r w:rsidR="004D1776" w:rsidRPr="007A0C7C">
        <w:rPr>
          <w:rFonts w:ascii="Arial" w:hAnsi="Arial" w:cs="Arial"/>
          <w:lang w:val="en"/>
        </w:rPr>
        <w:t xml:space="preserve"> (alien)</w:t>
      </w:r>
      <w:r w:rsidRPr="007A0C7C">
        <w:rPr>
          <w:rFonts w:ascii="Arial" w:hAnsi="Arial" w:cs="Arial"/>
          <w:lang w:val="en"/>
        </w:rPr>
        <w:t xml:space="preserve"> that a p</w:t>
      </w:r>
      <w:r w:rsidR="007A0C7C">
        <w:rPr>
          <w:rFonts w:ascii="Arial" w:hAnsi="Arial" w:cs="Arial"/>
          <w:lang w:val="en"/>
        </w:rPr>
        <w:t>upil reads aloud to the teacher.</w:t>
      </w:r>
    </w:p>
    <w:p w:rsidR="008B2F21" w:rsidRPr="007A0C7C" w:rsidRDefault="007E0DCD" w:rsidP="007A0C7C">
      <w:pPr>
        <w:pStyle w:val="ListParagraph"/>
        <w:numPr>
          <w:ilvl w:val="0"/>
          <w:numId w:val="3"/>
        </w:numPr>
        <w:rPr>
          <w:rFonts w:ascii="Arial" w:hAnsi="Arial" w:cs="Arial"/>
          <w:lang w:val="en"/>
        </w:rPr>
      </w:pPr>
      <w:r w:rsidRPr="007A0C7C">
        <w:rPr>
          <w:rFonts w:ascii="Arial" w:hAnsi="Arial" w:cs="Arial"/>
          <w:lang w:val="en"/>
        </w:rPr>
        <w:t>A</w:t>
      </w:r>
      <w:r w:rsidR="008B2F21" w:rsidRPr="007A0C7C">
        <w:rPr>
          <w:rFonts w:ascii="Arial" w:hAnsi="Arial" w:cs="Arial"/>
          <w:lang w:val="en"/>
        </w:rPr>
        <w:t>ll year 1 pupils must take the phonics screening check</w:t>
      </w:r>
      <w:r w:rsidR="007A0C7C">
        <w:rPr>
          <w:rFonts w:ascii="Arial" w:hAnsi="Arial" w:cs="Arial"/>
          <w:lang w:val="en"/>
        </w:rPr>
        <w:t xml:space="preserve"> (w/c 12</w:t>
      </w:r>
      <w:r w:rsidRPr="007A0C7C">
        <w:rPr>
          <w:rFonts w:ascii="Arial" w:hAnsi="Arial" w:cs="Arial"/>
          <w:vertAlign w:val="superscript"/>
          <w:lang w:val="en"/>
        </w:rPr>
        <w:t>th</w:t>
      </w:r>
      <w:r w:rsidRPr="007A0C7C">
        <w:rPr>
          <w:rFonts w:ascii="Arial" w:hAnsi="Arial" w:cs="Arial"/>
          <w:lang w:val="en"/>
        </w:rPr>
        <w:t xml:space="preserve"> June)</w:t>
      </w:r>
    </w:p>
    <w:p w:rsidR="008B2F21" w:rsidRPr="007A0C7C" w:rsidRDefault="008B2F21" w:rsidP="007E0DCD">
      <w:pPr>
        <w:pStyle w:val="ListParagraph"/>
        <w:numPr>
          <w:ilvl w:val="0"/>
          <w:numId w:val="3"/>
        </w:numPr>
        <w:spacing w:before="100" w:beforeAutospacing="1" w:after="100" w:afterAutospacing="1" w:line="240" w:lineRule="auto"/>
        <w:rPr>
          <w:rFonts w:ascii="Arial" w:eastAsia="Times New Roman" w:hAnsi="Arial" w:cs="Arial"/>
          <w:szCs w:val="24"/>
          <w:lang w:val="en" w:eastAsia="en-GB"/>
        </w:rPr>
      </w:pPr>
      <w:r w:rsidRPr="007A0C7C">
        <w:rPr>
          <w:rFonts w:ascii="Arial" w:eastAsia="Times New Roman" w:hAnsi="Arial" w:cs="Arial"/>
          <w:szCs w:val="24"/>
          <w:lang w:val="en" w:eastAsia="en-GB"/>
        </w:rPr>
        <w:t>pupils in year 2 must also take the check if they:</w:t>
      </w:r>
    </w:p>
    <w:p w:rsidR="008B2F21" w:rsidRPr="007A0C7C" w:rsidRDefault="008B2F21" w:rsidP="007E0DCD">
      <w:pPr>
        <w:numPr>
          <w:ilvl w:val="0"/>
          <w:numId w:val="4"/>
        </w:numPr>
        <w:spacing w:before="100" w:beforeAutospacing="1" w:after="100" w:afterAutospacing="1" w:line="240" w:lineRule="auto"/>
        <w:rPr>
          <w:rFonts w:ascii="Arial" w:eastAsia="Times New Roman" w:hAnsi="Arial" w:cs="Arial"/>
          <w:szCs w:val="24"/>
          <w:lang w:val="en" w:eastAsia="en-GB"/>
        </w:rPr>
      </w:pPr>
      <w:r w:rsidRPr="007A0C7C">
        <w:rPr>
          <w:rFonts w:ascii="Arial" w:eastAsia="Times New Roman" w:hAnsi="Arial" w:cs="Arial"/>
          <w:szCs w:val="24"/>
          <w:lang w:val="en" w:eastAsia="en-GB"/>
        </w:rPr>
        <w:t xml:space="preserve">didn’t meet the required standard in year 1 </w:t>
      </w:r>
    </w:p>
    <w:p w:rsidR="008B2F21" w:rsidRPr="007A0C7C" w:rsidRDefault="008B2F21" w:rsidP="007A0C7C">
      <w:pPr>
        <w:numPr>
          <w:ilvl w:val="0"/>
          <w:numId w:val="4"/>
        </w:numPr>
        <w:spacing w:before="100" w:beforeAutospacing="1" w:after="100" w:afterAutospacing="1" w:line="240" w:lineRule="auto"/>
        <w:rPr>
          <w:rFonts w:ascii="Arial" w:eastAsia="Times New Roman" w:hAnsi="Arial" w:cs="Arial"/>
          <w:szCs w:val="24"/>
          <w:lang w:val="en" w:eastAsia="en-GB"/>
        </w:rPr>
      </w:pPr>
      <w:r w:rsidRPr="007A0C7C">
        <w:rPr>
          <w:rFonts w:ascii="Arial" w:eastAsia="Times New Roman" w:hAnsi="Arial" w:cs="Arial"/>
          <w:szCs w:val="24"/>
          <w:lang w:val="en" w:eastAsia="en-GB"/>
        </w:rPr>
        <w:t>haven’t taken it before</w:t>
      </w:r>
    </w:p>
    <w:p w:rsidR="007E0DCD" w:rsidRPr="007A0C7C" w:rsidRDefault="008B2F21" w:rsidP="007A0C7C">
      <w:pPr>
        <w:pStyle w:val="ListParagraph"/>
        <w:numPr>
          <w:ilvl w:val="0"/>
          <w:numId w:val="5"/>
        </w:numPr>
        <w:rPr>
          <w:rFonts w:ascii="Arial" w:hAnsi="Arial" w:cs="Arial"/>
          <w:lang w:val="en"/>
        </w:rPr>
      </w:pPr>
      <w:r w:rsidRPr="007A0C7C">
        <w:rPr>
          <w:rFonts w:ascii="Arial" w:hAnsi="Arial" w:cs="Arial"/>
          <w:lang w:val="en"/>
        </w:rPr>
        <w:t>The phonics screening check must be tak</w:t>
      </w:r>
      <w:r w:rsidR="004D1776" w:rsidRPr="007A0C7C">
        <w:rPr>
          <w:rFonts w:ascii="Arial" w:hAnsi="Arial" w:cs="Arial"/>
          <w:lang w:val="en"/>
        </w:rPr>
        <w:t xml:space="preserve">en during the week commencing </w:t>
      </w:r>
      <w:r w:rsidR="007A0C7C">
        <w:rPr>
          <w:rFonts w:ascii="Arial" w:hAnsi="Arial" w:cs="Arial"/>
          <w:lang w:val="en"/>
        </w:rPr>
        <w:t>12</w:t>
      </w:r>
      <w:r w:rsidR="007A0C7C" w:rsidRPr="007A0C7C">
        <w:rPr>
          <w:rFonts w:ascii="Arial" w:hAnsi="Arial" w:cs="Arial"/>
          <w:vertAlign w:val="superscript"/>
          <w:lang w:val="en"/>
        </w:rPr>
        <w:t>th</w:t>
      </w:r>
      <w:r w:rsidR="007A0C7C" w:rsidRPr="007A0C7C">
        <w:rPr>
          <w:rFonts w:ascii="Arial" w:hAnsi="Arial" w:cs="Arial"/>
          <w:lang w:val="en"/>
        </w:rPr>
        <w:t xml:space="preserve"> June</w:t>
      </w:r>
      <w:r w:rsidRPr="007A0C7C">
        <w:rPr>
          <w:rFonts w:ascii="Arial" w:hAnsi="Arial" w:cs="Arial"/>
          <w:lang w:val="en"/>
        </w:rPr>
        <w:t>. A pupil may only take the check the following week if they were absent during check week.</w:t>
      </w:r>
    </w:p>
    <w:p w:rsidR="007E0DCD" w:rsidRPr="007A0C7C" w:rsidRDefault="008B2F21" w:rsidP="007A0C7C">
      <w:pPr>
        <w:pStyle w:val="ListParagraph"/>
        <w:numPr>
          <w:ilvl w:val="0"/>
          <w:numId w:val="5"/>
        </w:numPr>
        <w:rPr>
          <w:rFonts w:ascii="Arial" w:hAnsi="Arial" w:cs="Arial"/>
          <w:lang w:val="en"/>
        </w:rPr>
      </w:pPr>
      <w:r w:rsidRPr="007A0C7C">
        <w:rPr>
          <w:rFonts w:ascii="Arial" w:hAnsi="Arial" w:cs="Arial"/>
          <w:lang w:val="en"/>
        </w:rPr>
        <w:t>Pupils must only attempt the phonics screening check once during the check window.</w:t>
      </w:r>
    </w:p>
    <w:p w:rsidR="008B2F21" w:rsidRPr="007A0C7C" w:rsidRDefault="008B2F21" w:rsidP="007A0C7C">
      <w:pPr>
        <w:pStyle w:val="ListParagraph"/>
        <w:numPr>
          <w:ilvl w:val="0"/>
          <w:numId w:val="5"/>
        </w:numPr>
        <w:rPr>
          <w:rFonts w:ascii="Arial" w:hAnsi="Arial" w:cs="Arial"/>
          <w:lang w:val="en"/>
        </w:rPr>
      </w:pPr>
      <w:r w:rsidRPr="007A0C7C">
        <w:rPr>
          <w:rFonts w:ascii="Arial" w:hAnsi="Arial" w:cs="Arial"/>
          <w:lang w:val="en"/>
        </w:rPr>
        <w:t>The check must be administered on a one-to-one basis by a teacher who is known to the pupil.</w:t>
      </w:r>
    </w:p>
    <w:p w:rsidR="008B2F21" w:rsidRPr="007A0C7C" w:rsidRDefault="008B2F21" w:rsidP="007E0DCD">
      <w:pPr>
        <w:pStyle w:val="ListParagraph"/>
        <w:numPr>
          <w:ilvl w:val="0"/>
          <w:numId w:val="5"/>
        </w:numPr>
        <w:spacing w:before="100" w:beforeAutospacing="1" w:after="100" w:afterAutospacing="1" w:line="240" w:lineRule="auto"/>
        <w:rPr>
          <w:rFonts w:ascii="Arial" w:eastAsia="Times New Roman" w:hAnsi="Arial" w:cs="Arial"/>
          <w:lang w:val="en" w:eastAsia="en-GB"/>
        </w:rPr>
      </w:pPr>
      <w:r w:rsidRPr="007A0C7C">
        <w:rPr>
          <w:rFonts w:ascii="Arial" w:eastAsia="Times New Roman" w:hAnsi="Arial" w:cs="Arial"/>
          <w:lang w:val="en" w:eastAsia="en-GB"/>
        </w:rPr>
        <w:t xml:space="preserve">By the end of the summer term </w:t>
      </w:r>
      <w:proofErr w:type="spellStart"/>
      <w:r w:rsidR="007A0C7C" w:rsidRPr="007A0C7C">
        <w:rPr>
          <w:rFonts w:ascii="Arial" w:eastAsia="Times New Roman" w:hAnsi="Arial" w:cs="Arial"/>
          <w:lang w:val="en" w:eastAsia="en-GB"/>
        </w:rPr>
        <w:t>Headteacher</w:t>
      </w:r>
      <w:r w:rsidR="007A0C7C">
        <w:rPr>
          <w:rFonts w:ascii="Arial" w:eastAsia="Times New Roman" w:hAnsi="Arial" w:cs="Arial"/>
          <w:lang w:val="en" w:eastAsia="en-GB"/>
        </w:rPr>
        <w:t>s</w:t>
      </w:r>
      <w:proofErr w:type="spellEnd"/>
      <w:r w:rsidRPr="007A0C7C">
        <w:rPr>
          <w:rFonts w:ascii="Arial" w:eastAsia="Times New Roman" w:hAnsi="Arial" w:cs="Arial"/>
          <w:lang w:val="en" w:eastAsia="en-GB"/>
        </w:rPr>
        <w:t xml:space="preserve"> should report</w:t>
      </w:r>
      <w:r w:rsidR="007E0DCD" w:rsidRPr="007A0C7C">
        <w:rPr>
          <w:rFonts w:ascii="Arial" w:eastAsia="Times New Roman" w:hAnsi="Arial" w:cs="Arial"/>
          <w:lang w:val="en" w:eastAsia="en-GB"/>
        </w:rPr>
        <w:t xml:space="preserve"> to parents</w:t>
      </w:r>
      <w:r w:rsidRPr="007A0C7C">
        <w:rPr>
          <w:rFonts w:ascii="Arial" w:eastAsia="Times New Roman" w:hAnsi="Arial" w:cs="Arial"/>
          <w:lang w:val="en" w:eastAsia="en-GB"/>
        </w:rPr>
        <w:t>:</w:t>
      </w:r>
    </w:p>
    <w:p w:rsidR="008B2F21" w:rsidRPr="007A0C7C" w:rsidRDefault="008B2F21" w:rsidP="007E0DCD">
      <w:pPr>
        <w:numPr>
          <w:ilvl w:val="0"/>
          <w:numId w:val="6"/>
        </w:numPr>
        <w:spacing w:before="100" w:beforeAutospacing="1" w:after="100" w:afterAutospacing="1" w:line="240" w:lineRule="auto"/>
        <w:rPr>
          <w:rFonts w:ascii="Arial" w:eastAsia="Times New Roman" w:hAnsi="Arial" w:cs="Arial"/>
          <w:lang w:val="en" w:eastAsia="en-GB"/>
        </w:rPr>
      </w:pPr>
      <w:r w:rsidRPr="007A0C7C">
        <w:rPr>
          <w:rFonts w:ascii="Arial" w:eastAsia="Times New Roman" w:hAnsi="Arial" w:cs="Arial"/>
          <w:lang w:val="en" w:eastAsia="en-GB"/>
        </w:rPr>
        <w:t>each pupil’s phonics screening check score</w:t>
      </w:r>
    </w:p>
    <w:p w:rsidR="008B2F21" w:rsidRPr="007A0C7C" w:rsidRDefault="008B2F21" w:rsidP="007E0DCD">
      <w:pPr>
        <w:numPr>
          <w:ilvl w:val="0"/>
          <w:numId w:val="6"/>
        </w:numPr>
        <w:spacing w:before="100" w:beforeAutospacing="1" w:after="100" w:afterAutospacing="1" w:line="240" w:lineRule="auto"/>
        <w:rPr>
          <w:rFonts w:ascii="Arial" w:eastAsia="Times New Roman" w:hAnsi="Arial" w:cs="Arial"/>
          <w:lang w:val="en" w:eastAsia="en-GB"/>
        </w:rPr>
      </w:pPr>
      <w:r w:rsidRPr="007A0C7C">
        <w:rPr>
          <w:rFonts w:ascii="Arial" w:eastAsia="Times New Roman" w:hAnsi="Arial" w:cs="Arial"/>
          <w:lang w:val="en" w:eastAsia="en-GB"/>
        </w:rPr>
        <w:t xml:space="preserve">whether or not a pupil has met the </w:t>
      </w:r>
      <w:r w:rsidR="00E21687">
        <w:rPr>
          <w:rFonts w:ascii="Arial" w:eastAsia="Times New Roman" w:hAnsi="Arial" w:cs="Arial"/>
          <w:lang w:val="en" w:eastAsia="en-GB"/>
        </w:rPr>
        <w:t xml:space="preserve">expected </w:t>
      </w:r>
      <w:r w:rsidRPr="007A0C7C">
        <w:rPr>
          <w:rFonts w:ascii="Arial" w:eastAsia="Times New Roman" w:hAnsi="Arial" w:cs="Arial"/>
          <w:lang w:val="en" w:eastAsia="en-GB"/>
        </w:rPr>
        <w:t>standard</w:t>
      </w:r>
    </w:p>
    <w:p w:rsidR="007E0DCD" w:rsidRPr="007A0C7C" w:rsidRDefault="008B2F21" w:rsidP="007A0C7C">
      <w:pPr>
        <w:pStyle w:val="ListParagraph"/>
        <w:numPr>
          <w:ilvl w:val="0"/>
          <w:numId w:val="7"/>
        </w:numPr>
        <w:spacing w:before="100" w:beforeAutospacing="1" w:after="100" w:afterAutospacing="1" w:line="240" w:lineRule="auto"/>
        <w:rPr>
          <w:rFonts w:ascii="Arial" w:eastAsia="Times New Roman" w:hAnsi="Arial" w:cs="Arial"/>
          <w:lang w:val="en" w:eastAsia="en-GB"/>
        </w:rPr>
      </w:pPr>
      <w:r w:rsidRPr="007A0C7C">
        <w:rPr>
          <w:rFonts w:ascii="Arial" w:eastAsia="Times New Roman" w:hAnsi="Arial" w:cs="Arial"/>
          <w:lang w:val="en" w:eastAsia="en-GB"/>
        </w:rPr>
        <w:t>The threshold mar</w:t>
      </w:r>
      <w:r w:rsidR="007A0C7C">
        <w:rPr>
          <w:rFonts w:ascii="Arial" w:eastAsia="Times New Roman" w:hAnsi="Arial" w:cs="Arial"/>
          <w:lang w:val="en" w:eastAsia="en-GB"/>
        </w:rPr>
        <w:t>k will be published on Monday 26</w:t>
      </w:r>
      <w:r w:rsidR="004D1776" w:rsidRPr="007A0C7C">
        <w:rPr>
          <w:rFonts w:ascii="Arial" w:eastAsia="Times New Roman" w:hAnsi="Arial" w:cs="Arial"/>
          <w:vertAlign w:val="superscript"/>
          <w:lang w:val="en" w:eastAsia="en-GB"/>
        </w:rPr>
        <w:t>th</w:t>
      </w:r>
      <w:r w:rsidR="004D1776" w:rsidRPr="007A0C7C">
        <w:rPr>
          <w:rFonts w:ascii="Arial" w:eastAsia="Times New Roman" w:hAnsi="Arial" w:cs="Arial"/>
          <w:lang w:val="en" w:eastAsia="en-GB"/>
        </w:rPr>
        <w:t xml:space="preserve"> </w:t>
      </w:r>
      <w:r w:rsidRPr="007A0C7C">
        <w:rPr>
          <w:rFonts w:ascii="Arial" w:eastAsia="Times New Roman" w:hAnsi="Arial" w:cs="Arial"/>
          <w:lang w:val="en" w:eastAsia="en-GB"/>
        </w:rPr>
        <w:t xml:space="preserve">June on GOV.UK. </w:t>
      </w:r>
    </w:p>
    <w:p w:rsidR="007E0DCD" w:rsidRPr="007A0C7C" w:rsidRDefault="008B2F21" w:rsidP="007A0C7C">
      <w:pPr>
        <w:pStyle w:val="ListParagraph"/>
        <w:numPr>
          <w:ilvl w:val="0"/>
          <w:numId w:val="7"/>
        </w:numPr>
        <w:spacing w:before="100" w:beforeAutospacing="1" w:after="100" w:afterAutospacing="1" w:line="240" w:lineRule="auto"/>
        <w:rPr>
          <w:rFonts w:ascii="Arial" w:eastAsia="Times New Roman" w:hAnsi="Arial" w:cs="Arial"/>
          <w:lang w:val="en" w:eastAsia="en-GB"/>
        </w:rPr>
      </w:pPr>
      <w:r w:rsidRPr="007A0C7C">
        <w:rPr>
          <w:rFonts w:ascii="Arial" w:eastAsia="Times New Roman" w:hAnsi="Arial" w:cs="Arial"/>
          <w:lang w:val="en" w:eastAsia="en-GB"/>
        </w:rPr>
        <w:t xml:space="preserve">The </w:t>
      </w:r>
      <w:proofErr w:type="spellStart"/>
      <w:r w:rsidRPr="007A0C7C">
        <w:rPr>
          <w:rFonts w:ascii="Arial" w:eastAsia="Times New Roman" w:hAnsi="Arial" w:cs="Arial"/>
          <w:lang w:val="en" w:eastAsia="en-GB"/>
        </w:rPr>
        <w:t>DfE</w:t>
      </w:r>
      <w:proofErr w:type="spellEnd"/>
      <w:r w:rsidRPr="007A0C7C">
        <w:rPr>
          <w:rFonts w:ascii="Arial" w:eastAsia="Times New Roman" w:hAnsi="Arial" w:cs="Arial"/>
          <w:lang w:val="en" w:eastAsia="en-GB"/>
        </w:rPr>
        <w:t xml:space="preserve"> won’t publish school-level results in performance tables. It will use national results to track standards over time.</w:t>
      </w:r>
    </w:p>
    <w:p w:rsidR="008B2F21" w:rsidRPr="007A0C7C" w:rsidRDefault="008B2F21" w:rsidP="007A0C7C">
      <w:pPr>
        <w:pStyle w:val="ListParagraph"/>
        <w:numPr>
          <w:ilvl w:val="0"/>
          <w:numId w:val="7"/>
        </w:numPr>
        <w:rPr>
          <w:rFonts w:ascii="Arial" w:hAnsi="Arial" w:cs="Arial"/>
          <w:lang w:val="en"/>
        </w:rPr>
      </w:pPr>
      <w:r w:rsidRPr="007A0C7C">
        <w:rPr>
          <w:rFonts w:ascii="Arial" w:hAnsi="Arial" w:cs="Arial"/>
          <w:lang w:val="en"/>
        </w:rPr>
        <w:t xml:space="preserve">The </w:t>
      </w:r>
      <w:r w:rsidR="004D1776" w:rsidRPr="007A0C7C">
        <w:rPr>
          <w:rFonts w:ascii="Arial" w:hAnsi="Arial" w:cs="Arial"/>
          <w:lang w:val="en"/>
        </w:rPr>
        <w:t>2014</w:t>
      </w:r>
      <w:r w:rsidR="007A0C7C">
        <w:rPr>
          <w:rFonts w:ascii="Arial" w:hAnsi="Arial" w:cs="Arial"/>
          <w:lang w:val="en"/>
        </w:rPr>
        <w:t>, 2015</w:t>
      </w:r>
      <w:r w:rsidR="00F76116" w:rsidRPr="007A0C7C">
        <w:rPr>
          <w:rFonts w:ascii="Arial" w:hAnsi="Arial" w:cs="Arial"/>
          <w:lang w:val="en"/>
        </w:rPr>
        <w:t xml:space="preserve"> and </w:t>
      </w:r>
      <w:r w:rsidR="007A0C7C">
        <w:rPr>
          <w:rFonts w:ascii="Arial" w:hAnsi="Arial" w:cs="Arial"/>
          <w:lang w:val="en"/>
        </w:rPr>
        <w:t>2016</w:t>
      </w:r>
      <w:r w:rsidRPr="007A0C7C">
        <w:rPr>
          <w:rFonts w:ascii="Arial" w:hAnsi="Arial" w:cs="Arial"/>
          <w:lang w:val="en"/>
        </w:rPr>
        <w:t xml:space="preserve"> phonics screening check thresho</w:t>
      </w:r>
      <w:r w:rsidR="00E21687">
        <w:rPr>
          <w:rFonts w:ascii="Arial" w:hAnsi="Arial" w:cs="Arial"/>
          <w:lang w:val="en"/>
        </w:rPr>
        <w:t>ld mark was</w:t>
      </w:r>
      <w:r w:rsidRPr="007A0C7C">
        <w:rPr>
          <w:rFonts w:ascii="Arial" w:hAnsi="Arial" w:cs="Arial"/>
          <w:lang w:val="en"/>
        </w:rPr>
        <w:t xml:space="preserve"> 32.</w:t>
      </w:r>
    </w:p>
    <w:p w:rsidR="00F76116" w:rsidRPr="007A0C7C" w:rsidRDefault="008B2F21" w:rsidP="007A0C7C">
      <w:pPr>
        <w:pStyle w:val="ListParagraph"/>
        <w:numPr>
          <w:ilvl w:val="0"/>
          <w:numId w:val="7"/>
        </w:numPr>
        <w:rPr>
          <w:rFonts w:ascii="Arial" w:hAnsi="Arial" w:cs="Arial"/>
          <w:lang w:val="en"/>
        </w:rPr>
      </w:pPr>
      <w:r w:rsidRPr="007A0C7C">
        <w:rPr>
          <w:rFonts w:ascii="Arial" w:hAnsi="Arial" w:cs="Arial"/>
          <w:lang w:val="en"/>
        </w:rPr>
        <w:t xml:space="preserve">The Phonics Screening Check is meant to show how well your child can use the phonics skills they’ve learned up to the end of </w:t>
      </w:r>
      <w:r w:rsidR="00E21687">
        <w:rPr>
          <w:rFonts w:ascii="Arial" w:hAnsi="Arial" w:cs="Arial"/>
          <w:lang w:val="en"/>
        </w:rPr>
        <w:t>Year 1, and to identify pupils</w:t>
      </w:r>
      <w:r w:rsidRPr="007A0C7C">
        <w:rPr>
          <w:rFonts w:ascii="Arial" w:hAnsi="Arial" w:cs="Arial"/>
          <w:lang w:val="en"/>
        </w:rPr>
        <w:t xml:space="preserve"> who need extra phonics help. The Department for Education defines the checks as “short, light-touch assessments” that take about four to nine minutes to complete.</w:t>
      </w:r>
    </w:p>
    <w:p w:rsidR="004D1776" w:rsidRPr="007A0C7C" w:rsidRDefault="007A0C7C">
      <w:pPr>
        <w:rPr>
          <w:rFonts w:ascii="Arial" w:hAnsi="Arial" w:cs="Arial"/>
          <w:lang w:val="en"/>
        </w:rPr>
      </w:pPr>
      <w:r>
        <w:rPr>
          <w:rFonts w:ascii="Arial" w:hAnsi="Arial" w:cs="Arial"/>
          <w:lang w:val="en"/>
        </w:rPr>
        <w:t>2016</w:t>
      </w:r>
      <w:r w:rsidR="004D1776" w:rsidRPr="007A0C7C">
        <w:rPr>
          <w:rFonts w:ascii="Arial" w:hAnsi="Arial" w:cs="Arial"/>
          <w:lang w:val="en"/>
        </w:rPr>
        <w:t xml:space="preserve"> phonics screening materials:</w:t>
      </w:r>
    </w:p>
    <w:p w:rsidR="00E21687" w:rsidRDefault="007A0C7C">
      <w:pPr>
        <w:rPr>
          <w:rFonts w:ascii="Arial" w:hAnsi="Arial" w:cs="Arial"/>
        </w:rPr>
      </w:pPr>
      <w:r w:rsidRPr="007A0C7C">
        <w:rPr>
          <w:rFonts w:ascii="Arial" w:hAnsi="Arial" w:cs="Arial"/>
        </w:rPr>
        <w:t xml:space="preserve">https://www.gov.uk/government/publications/phonics-screening-check-2016-materials </w:t>
      </w:r>
      <w:r>
        <w:rPr>
          <w:rFonts w:ascii="Arial" w:hAnsi="Arial" w:cs="Arial"/>
        </w:rPr>
        <w:t xml:space="preserve">  </w:t>
      </w:r>
    </w:p>
    <w:p w:rsidR="007E0DCD" w:rsidRPr="007A0C7C" w:rsidRDefault="007E0DCD">
      <w:pPr>
        <w:rPr>
          <w:rFonts w:ascii="Arial" w:hAnsi="Arial" w:cs="Arial"/>
          <w:lang w:val="en"/>
        </w:rPr>
      </w:pPr>
      <w:r w:rsidRPr="007A0C7C">
        <w:rPr>
          <w:rFonts w:ascii="Arial" w:hAnsi="Arial" w:cs="Arial"/>
          <w:lang w:val="en"/>
        </w:rPr>
        <w:t xml:space="preserve">These websites are full of useful resources and games </w:t>
      </w:r>
      <w:proofErr w:type="spellStart"/>
      <w:r w:rsidRPr="007A0C7C">
        <w:rPr>
          <w:rFonts w:ascii="Arial" w:hAnsi="Arial" w:cs="Arial"/>
          <w:lang w:val="en"/>
        </w:rPr>
        <w:t>etc</w:t>
      </w:r>
      <w:proofErr w:type="spellEnd"/>
      <w:r w:rsidRPr="007A0C7C">
        <w:rPr>
          <w:rFonts w:ascii="Arial" w:hAnsi="Arial" w:cs="Arial"/>
          <w:lang w:val="en"/>
        </w:rPr>
        <w:t xml:space="preserve"> to help with phonics:</w:t>
      </w:r>
    </w:p>
    <w:p w:rsidR="00F76116" w:rsidRPr="007A0C7C" w:rsidRDefault="00E21687">
      <w:pPr>
        <w:rPr>
          <w:rFonts w:ascii="Arial" w:hAnsi="Arial" w:cs="Arial"/>
          <w:lang w:val="en"/>
        </w:rPr>
      </w:pPr>
      <w:hyperlink r:id="rId7" w:history="1">
        <w:r w:rsidR="007E0DCD" w:rsidRPr="007A0C7C">
          <w:rPr>
            <w:rStyle w:val="Hyperlink"/>
            <w:rFonts w:ascii="Arial" w:hAnsi="Arial" w:cs="Arial"/>
            <w:lang w:val="en"/>
          </w:rPr>
          <w:t>www.phonicsplay.co.uk</w:t>
        </w:r>
      </w:hyperlink>
      <w:r w:rsidR="007E0DCD" w:rsidRPr="007A0C7C">
        <w:rPr>
          <w:rFonts w:ascii="Arial" w:hAnsi="Arial" w:cs="Arial"/>
          <w:lang w:val="en"/>
        </w:rPr>
        <w:t xml:space="preserve">   </w:t>
      </w:r>
    </w:p>
    <w:p w:rsidR="00F76116" w:rsidRPr="007A0C7C" w:rsidRDefault="00E21687">
      <w:pPr>
        <w:rPr>
          <w:rFonts w:ascii="Arial" w:hAnsi="Arial" w:cs="Arial"/>
          <w:lang w:val="en"/>
        </w:rPr>
      </w:pPr>
      <w:hyperlink r:id="rId8" w:history="1">
        <w:r w:rsidR="007E0DCD" w:rsidRPr="007A0C7C">
          <w:rPr>
            <w:rStyle w:val="Hyperlink"/>
            <w:rFonts w:ascii="Arial" w:hAnsi="Arial" w:cs="Arial"/>
            <w:lang w:val="en"/>
          </w:rPr>
          <w:t>www.twinkl.co.uk</w:t>
        </w:r>
      </w:hyperlink>
      <w:r w:rsidR="007E0DCD" w:rsidRPr="007A0C7C">
        <w:rPr>
          <w:rFonts w:ascii="Arial" w:hAnsi="Arial" w:cs="Arial"/>
          <w:lang w:val="en"/>
        </w:rPr>
        <w:t xml:space="preserve"> </w:t>
      </w:r>
    </w:p>
    <w:p w:rsidR="00F76116" w:rsidRPr="007A0C7C" w:rsidRDefault="00E21687">
      <w:pPr>
        <w:rPr>
          <w:rFonts w:ascii="Arial" w:hAnsi="Arial" w:cs="Arial"/>
          <w:lang w:val="en"/>
        </w:rPr>
      </w:pPr>
      <w:hyperlink r:id="rId9" w:history="1">
        <w:r w:rsidR="007E0DCD" w:rsidRPr="007A0C7C">
          <w:rPr>
            <w:rStyle w:val="Hyperlink"/>
            <w:rFonts w:ascii="Arial" w:hAnsi="Arial" w:cs="Arial"/>
            <w:lang w:val="en"/>
          </w:rPr>
          <w:t>www.bugclub.co.uk</w:t>
        </w:r>
      </w:hyperlink>
      <w:r w:rsidR="007E0DCD" w:rsidRPr="007A0C7C">
        <w:rPr>
          <w:rFonts w:ascii="Arial" w:hAnsi="Arial" w:cs="Arial"/>
          <w:lang w:val="en"/>
        </w:rPr>
        <w:t xml:space="preserve"> </w:t>
      </w:r>
    </w:p>
    <w:p w:rsidR="007E0DCD" w:rsidRPr="007A0C7C" w:rsidRDefault="00E21687">
      <w:pPr>
        <w:rPr>
          <w:rFonts w:ascii="Arial" w:hAnsi="Arial" w:cs="Arial"/>
        </w:rPr>
      </w:pPr>
      <w:hyperlink r:id="rId10" w:history="1">
        <w:r w:rsidR="00F76116" w:rsidRPr="007A0C7C">
          <w:rPr>
            <w:rStyle w:val="Hyperlink"/>
            <w:rFonts w:ascii="Arial" w:hAnsi="Arial" w:cs="Arial"/>
          </w:rPr>
          <w:t>http://www.theschoolrun.com/year-1-phonics-screening-check-2014</w:t>
        </w:r>
      </w:hyperlink>
      <w:r w:rsidR="00F76116" w:rsidRPr="007A0C7C">
        <w:rPr>
          <w:rFonts w:ascii="Arial" w:hAnsi="Arial" w:cs="Arial"/>
        </w:rPr>
        <w:t xml:space="preserve"> </w:t>
      </w:r>
    </w:p>
    <w:p w:rsidR="007E0DCD" w:rsidRPr="007A0C7C" w:rsidRDefault="007E0DCD">
      <w:pPr>
        <w:rPr>
          <w:rFonts w:ascii="Arial" w:hAnsi="Arial" w:cs="Arial"/>
        </w:rPr>
      </w:pPr>
      <w:r w:rsidRPr="007A0C7C">
        <w:rPr>
          <w:rFonts w:ascii="Arial" w:hAnsi="Arial" w:cs="Arial"/>
        </w:rPr>
        <w:t>Please use the practise booklet. If you wou</w:t>
      </w:r>
      <w:r w:rsidR="00E21687">
        <w:rPr>
          <w:rFonts w:ascii="Arial" w:hAnsi="Arial" w:cs="Arial"/>
        </w:rPr>
        <w:t>ld like further materials let us</w:t>
      </w:r>
      <w:bookmarkStart w:id="0" w:name="_GoBack"/>
      <w:bookmarkEnd w:id="0"/>
      <w:r w:rsidRPr="007A0C7C">
        <w:rPr>
          <w:rFonts w:ascii="Arial" w:hAnsi="Arial" w:cs="Arial"/>
        </w:rPr>
        <w:t xml:space="preserve"> know or they can be downloaded from the class </w:t>
      </w:r>
      <w:r w:rsidR="004D1776" w:rsidRPr="007A0C7C">
        <w:rPr>
          <w:rFonts w:ascii="Arial" w:hAnsi="Arial" w:cs="Arial"/>
        </w:rPr>
        <w:t>web</w:t>
      </w:r>
      <w:r w:rsidRPr="007A0C7C">
        <w:rPr>
          <w:rFonts w:ascii="Arial" w:hAnsi="Arial" w:cs="Arial"/>
        </w:rPr>
        <w:t>page.</w:t>
      </w:r>
    </w:p>
    <w:p w:rsidR="007E0DCD" w:rsidRPr="007A0C7C" w:rsidRDefault="007E0DCD">
      <w:pPr>
        <w:rPr>
          <w:rFonts w:ascii="Arial" w:hAnsi="Arial" w:cs="Arial"/>
        </w:rPr>
      </w:pPr>
      <w:r w:rsidRPr="007A0C7C">
        <w:rPr>
          <w:rFonts w:ascii="Arial" w:hAnsi="Arial" w:cs="Arial"/>
        </w:rPr>
        <w:t>Thank you for your continued support!</w:t>
      </w:r>
    </w:p>
    <w:p w:rsidR="007E0DCD" w:rsidRPr="007A0C7C" w:rsidRDefault="007E0DCD">
      <w:pPr>
        <w:rPr>
          <w:rFonts w:ascii="Arial" w:hAnsi="Arial" w:cs="Arial"/>
        </w:rPr>
      </w:pPr>
      <w:r w:rsidRPr="007A0C7C">
        <w:rPr>
          <w:rFonts w:ascii="Arial" w:hAnsi="Arial" w:cs="Arial"/>
        </w:rPr>
        <w:t xml:space="preserve">Mrs </w:t>
      </w:r>
      <w:r w:rsidR="007A0C7C">
        <w:rPr>
          <w:rFonts w:ascii="Arial" w:hAnsi="Arial" w:cs="Arial"/>
        </w:rPr>
        <w:t>L. Smith and Mrs D. Donnellan</w:t>
      </w:r>
    </w:p>
    <w:sectPr w:rsidR="007E0DCD" w:rsidRPr="007A0C7C" w:rsidSect="007A0C7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D73D0"/>
    <w:multiLevelType w:val="hybridMultilevel"/>
    <w:tmpl w:val="27D6A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19339C"/>
    <w:multiLevelType w:val="multilevel"/>
    <w:tmpl w:val="57F6CC2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
    <w:nsid w:val="356C372C"/>
    <w:multiLevelType w:val="multilevel"/>
    <w:tmpl w:val="A692A89C"/>
    <w:lvl w:ilvl="0">
      <w:start w:val="1"/>
      <w:numFmt w:val="upperRoman"/>
      <w:lvlText w:val="%1."/>
      <w:lvlJc w:val="right"/>
      <w:pPr>
        <w:tabs>
          <w:tab w:val="num" w:pos="1440"/>
        </w:tabs>
        <w:ind w:left="1440" w:hanging="360"/>
      </w:pPr>
      <w:rPr>
        <w:rFonts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
    <w:nsid w:val="377D7D1E"/>
    <w:multiLevelType w:val="hybridMultilevel"/>
    <w:tmpl w:val="47C6D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F0E4EEA"/>
    <w:multiLevelType w:val="multilevel"/>
    <w:tmpl w:val="5C325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0FC253B"/>
    <w:multiLevelType w:val="multilevel"/>
    <w:tmpl w:val="158617E8"/>
    <w:lvl w:ilvl="0">
      <w:start w:val="1"/>
      <w:numFmt w:val="upperRoman"/>
      <w:lvlText w:val="%1."/>
      <w:lvlJc w:val="right"/>
      <w:pPr>
        <w:tabs>
          <w:tab w:val="num" w:pos="1440"/>
        </w:tabs>
        <w:ind w:left="1440" w:hanging="360"/>
      </w:pPr>
      <w:rPr>
        <w:rFonts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
    <w:nsid w:val="575C3AA9"/>
    <w:multiLevelType w:val="hybridMultilevel"/>
    <w:tmpl w:val="A6BE6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6"/>
  </w:num>
  <w:num w:numId="4">
    <w:abstractNumId w:val="2"/>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2F21"/>
    <w:rsid w:val="001F4B65"/>
    <w:rsid w:val="004A432F"/>
    <w:rsid w:val="004D1776"/>
    <w:rsid w:val="0052526C"/>
    <w:rsid w:val="00623344"/>
    <w:rsid w:val="007A0C7C"/>
    <w:rsid w:val="007E0DCD"/>
    <w:rsid w:val="008B2F21"/>
    <w:rsid w:val="00E21687"/>
    <w:rsid w:val="00E83917"/>
    <w:rsid w:val="00F76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B2F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B2F21"/>
    <w:rPr>
      <w:color w:val="0000FF"/>
      <w:u w:val="single"/>
    </w:rPr>
  </w:style>
  <w:style w:type="paragraph" w:styleId="Title">
    <w:name w:val="Title"/>
    <w:basedOn w:val="Normal"/>
    <w:next w:val="Normal"/>
    <w:link w:val="TitleChar"/>
    <w:uiPriority w:val="10"/>
    <w:qFormat/>
    <w:rsid w:val="007E0DC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E0DCD"/>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7E0DC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E0DCD"/>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7E0DCD"/>
    <w:pPr>
      <w:ind w:left="720"/>
      <w:contextualSpacing/>
    </w:pPr>
  </w:style>
  <w:style w:type="paragraph" w:styleId="BalloonText">
    <w:name w:val="Balloon Text"/>
    <w:basedOn w:val="Normal"/>
    <w:link w:val="BalloonTextChar"/>
    <w:uiPriority w:val="99"/>
    <w:semiHidden/>
    <w:unhideWhenUsed/>
    <w:rsid w:val="005252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526C"/>
    <w:rPr>
      <w:rFonts w:ascii="Tahoma" w:hAnsi="Tahoma" w:cs="Tahoma"/>
      <w:sz w:val="16"/>
      <w:szCs w:val="16"/>
    </w:rPr>
  </w:style>
  <w:style w:type="character" w:styleId="FollowedHyperlink">
    <w:name w:val="FollowedHyperlink"/>
    <w:basedOn w:val="DefaultParagraphFont"/>
    <w:uiPriority w:val="99"/>
    <w:semiHidden/>
    <w:unhideWhenUsed/>
    <w:rsid w:val="004D177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B2F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B2F21"/>
    <w:rPr>
      <w:color w:val="0000FF"/>
      <w:u w:val="single"/>
    </w:rPr>
  </w:style>
  <w:style w:type="paragraph" w:styleId="Title">
    <w:name w:val="Title"/>
    <w:basedOn w:val="Normal"/>
    <w:next w:val="Normal"/>
    <w:link w:val="TitleChar"/>
    <w:uiPriority w:val="10"/>
    <w:qFormat/>
    <w:rsid w:val="007E0DC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E0DCD"/>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7E0DC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E0DCD"/>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7E0DCD"/>
    <w:pPr>
      <w:ind w:left="720"/>
      <w:contextualSpacing/>
    </w:pPr>
  </w:style>
  <w:style w:type="paragraph" w:styleId="BalloonText">
    <w:name w:val="Balloon Text"/>
    <w:basedOn w:val="Normal"/>
    <w:link w:val="BalloonTextChar"/>
    <w:uiPriority w:val="99"/>
    <w:semiHidden/>
    <w:unhideWhenUsed/>
    <w:rsid w:val="005252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526C"/>
    <w:rPr>
      <w:rFonts w:ascii="Tahoma" w:hAnsi="Tahoma" w:cs="Tahoma"/>
      <w:sz w:val="16"/>
      <w:szCs w:val="16"/>
    </w:rPr>
  </w:style>
  <w:style w:type="character" w:styleId="FollowedHyperlink">
    <w:name w:val="FollowedHyperlink"/>
    <w:basedOn w:val="DefaultParagraphFont"/>
    <w:uiPriority w:val="99"/>
    <w:semiHidden/>
    <w:unhideWhenUsed/>
    <w:rsid w:val="004D177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622131">
      <w:bodyDiv w:val="1"/>
      <w:marLeft w:val="0"/>
      <w:marRight w:val="0"/>
      <w:marTop w:val="0"/>
      <w:marBottom w:val="0"/>
      <w:divBdr>
        <w:top w:val="none" w:sz="0" w:space="0" w:color="auto"/>
        <w:left w:val="none" w:sz="0" w:space="0" w:color="auto"/>
        <w:bottom w:val="none" w:sz="0" w:space="0" w:color="auto"/>
        <w:right w:val="none" w:sz="0" w:space="0" w:color="auto"/>
      </w:divBdr>
      <w:divsChild>
        <w:div w:id="813569784">
          <w:marLeft w:val="0"/>
          <w:marRight w:val="0"/>
          <w:marTop w:val="0"/>
          <w:marBottom w:val="0"/>
          <w:divBdr>
            <w:top w:val="none" w:sz="0" w:space="0" w:color="auto"/>
            <w:left w:val="none" w:sz="0" w:space="0" w:color="auto"/>
            <w:bottom w:val="none" w:sz="0" w:space="0" w:color="auto"/>
            <w:right w:val="none" w:sz="0" w:space="0" w:color="auto"/>
          </w:divBdr>
          <w:divsChild>
            <w:div w:id="595477">
              <w:marLeft w:val="0"/>
              <w:marRight w:val="0"/>
              <w:marTop w:val="0"/>
              <w:marBottom w:val="0"/>
              <w:divBdr>
                <w:top w:val="none" w:sz="0" w:space="0" w:color="auto"/>
                <w:left w:val="none" w:sz="0" w:space="0" w:color="auto"/>
                <w:bottom w:val="none" w:sz="0" w:space="0" w:color="auto"/>
                <w:right w:val="none" w:sz="0" w:space="0" w:color="auto"/>
              </w:divBdr>
              <w:divsChild>
                <w:div w:id="568736125">
                  <w:marLeft w:val="0"/>
                  <w:marRight w:val="0"/>
                  <w:marTop w:val="0"/>
                  <w:marBottom w:val="0"/>
                  <w:divBdr>
                    <w:top w:val="none" w:sz="0" w:space="0" w:color="auto"/>
                    <w:left w:val="none" w:sz="0" w:space="0" w:color="auto"/>
                    <w:bottom w:val="none" w:sz="0" w:space="0" w:color="auto"/>
                    <w:right w:val="none" w:sz="0" w:space="0" w:color="auto"/>
                  </w:divBdr>
                  <w:divsChild>
                    <w:div w:id="1791432353">
                      <w:marLeft w:val="0"/>
                      <w:marRight w:val="0"/>
                      <w:marTop w:val="0"/>
                      <w:marBottom w:val="0"/>
                      <w:divBdr>
                        <w:top w:val="none" w:sz="0" w:space="0" w:color="auto"/>
                        <w:left w:val="none" w:sz="0" w:space="0" w:color="auto"/>
                        <w:bottom w:val="none" w:sz="0" w:space="0" w:color="auto"/>
                        <w:right w:val="none" w:sz="0" w:space="0" w:color="auto"/>
                      </w:divBdr>
                      <w:divsChild>
                        <w:div w:id="115476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3453790">
      <w:bodyDiv w:val="1"/>
      <w:marLeft w:val="0"/>
      <w:marRight w:val="0"/>
      <w:marTop w:val="0"/>
      <w:marBottom w:val="0"/>
      <w:divBdr>
        <w:top w:val="none" w:sz="0" w:space="0" w:color="auto"/>
        <w:left w:val="none" w:sz="0" w:space="0" w:color="auto"/>
        <w:bottom w:val="none" w:sz="0" w:space="0" w:color="auto"/>
        <w:right w:val="none" w:sz="0" w:space="0" w:color="auto"/>
      </w:divBdr>
      <w:divsChild>
        <w:div w:id="456413134">
          <w:marLeft w:val="0"/>
          <w:marRight w:val="0"/>
          <w:marTop w:val="0"/>
          <w:marBottom w:val="0"/>
          <w:divBdr>
            <w:top w:val="none" w:sz="0" w:space="0" w:color="auto"/>
            <w:left w:val="none" w:sz="0" w:space="0" w:color="auto"/>
            <w:bottom w:val="none" w:sz="0" w:space="0" w:color="auto"/>
            <w:right w:val="none" w:sz="0" w:space="0" w:color="auto"/>
          </w:divBdr>
          <w:divsChild>
            <w:div w:id="593247877">
              <w:marLeft w:val="0"/>
              <w:marRight w:val="0"/>
              <w:marTop w:val="0"/>
              <w:marBottom w:val="0"/>
              <w:divBdr>
                <w:top w:val="none" w:sz="0" w:space="0" w:color="auto"/>
                <w:left w:val="none" w:sz="0" w:space="0" w:color="auto"/>
                <w:bottom w:val="none" w:sz="0" w:space="0" w:color="auto"/>
                <w:right w:val="none" w:sz="0" w:space="0" w:color="auto"/>
              </w:divBdr>
              <w:divsChild>
                <w:div w:id="1733699975">
                  <w:marLeft w:val="0"/>
                  <w:marRight w:val="0"/>
                  <w:marTop w:val="0"/>
                  <w:marBottom w:val="0"/>
                  <w:divBdr>
                    <w:top w:val="none" w:sz="0" w:space="0" w:color="auto"/>
                    <w:left w:val="none" w:sz="0" w:space="0" w:color="auto"/>
                    <w:bottom w:val="none" w:sz="0" w:space="0" w:color="auto"/>
                    <w:right w:val="none" w:sz="0" w:space="0" w:color="auto"/>
                  </w:divBdr>
                  <w:divsChild>
                    <w:div w:id="1640721602">
                      <w:marLeft w:val="0"/>
                      <w:marRight w:val="0"/>
                      <w:marTop w:val="0"/>
                      <w:marBottom w:val="0"/>
                      <w:divBdr>
                        <w:top w:val="none" w:sz="0" w:space="0" w:color="auto"/>
                        <w:left w:val="none" w:sz="0" w:space="0" w:color="auto"/>
                        <w:bottom w:val="none" w:sz="0" w:space="0" w:color="auto"/>
                        <w:right w:val="none" w:sz="0" w:space="0" w:color="auto"/>
                      </w:divBdr>
                      <w:divsChild>
                        <w:div w:id="51119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4779780">
      <w:bodyDiv w:val="1"/>
      <w:marLeft w:val="0"/>
      <w:marRight w:val="0"/>
      <w:marTop w:val="0"/>
      <w:marBottom w:val="0"/>
      <w:divBdr>
        <w:top w:val="none" w:sz="0" w:space="0" w:color="auto"/>
        <w:left w:val="none" w:sz="0" w:space="0" w:color="auto"/>
        <w:bottom w:val="none" w:sz="0" w:space="0" w:color="auto"/>
        <w:right w:val="none" w:sz="0" w:space="0" w:color="auto"/>
      </w:divBdr>
      <w:divsChild>
        <w:div w:id="1120688607">
          <w:marLeft w:val="0"/>
          <w:marRight w:val="0"/>
          <w:marTop w:val="0"/>
          <w:marBottom w:val="0"/>
          <w:divBdr>
            <w:top w:val="none" w:sz="0" w:space="0" w:color="auto"/>
            <w:left w:val="none" w:sz="0" w:space="0" w:color="auto"/>
            <w:bottom w:val="none" w:sz="0" w:space="0" w:color="auto"/>
            <w:right w:val="none" w:sz="0" w:space="0" w:color="auto"/>
          </w:divBdr>
          <w:divsChild>
            <w:div w:id="1911577741">
              <w:marLeft w:val="0"/>
              <w:marRight w:val="0"/>
              <w:marTop w:val="0"/>
              <w:marBottom w:val="0"/>
              <w:divBdr>
                <w:top w:val="none" w:sz="0" w:space="0" w:color="auto"/>
                <w:left w:val="none" w:sz="0" w:space="0" w:color="auto"/>
                <w:bottom w:val="none" w:sz="0" w:space="0" w:color="auto"/>
                <w:right w:val="none" w:sz="0" w:space="0" w:color="auto"/>
              </w:divBdr>
              <w:divsChild>
                <w:div w:id="332074258">
                  <w:marLeft w:val="0"/>
                  <w:marRight w:val="0"/>
                  <w:marTop w:val="0"/>
                  <w:marBottom w:val="0"/>
                  <w:divBdr>
                    <w:top w:val="none" w:sz="0" w:space="0" w:color="auto"/>
                    <w:left w:val="none" w:sz="0" w:space="0" w:color="auto"/>
                    <w:bottom w:val="none" w:sz="0" w:space="0" w:color="auto"/>
                    <w:right w:val="none" w:sz="0" w:space="0" w:color="auto"/>
                  </w:divBdr>
                  <w:divsChild>
                    <w:div w:id="1513032388">
                      <w:marLeft w:val="0"/>
                      <w:marRight w:val="0"/>
                      <w:marTop w:val="0"/>
                      <w:marBottom w:val="0"/>
                      <w:divBdr>
                        <w:top w:val="none" w:sz="0" w:space="0" w:color="auto"/>
                        <w:left w:val="none" w:sz="0" w:space="0" w:color="auto"/>
                        <w:bottom w:val="none" w:sz="0" w:space="0" w:color="auto"/>
                        <w:right w:val="none" w:sz="0" w:space="0" w:color="auto"/>
                      </w:divBdr>
                      <w:divsChild>
                        <w:div w:id="4602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nkl.co.uk" TargetMode="External"/><Relationship Id="rId3" Type="http://schemas.microsoft.com/office/2007/relationships/stylesWithEffects" Target="stylesWithEffects.xml"/><Relationship Id="rId7" Type="http://schemas.openxmlformats.org/officeDocument/2006/relationships/hyperlink" Target="http://www.phonicsplay.co.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theschoolrun.com/year-1-phonics-screening-check-2014" TargetMode="External"/><Relationship Id="rId4" Type="http://schemas.openxmlformats.org/officeDocument/2006/relationships/settings" Target="settings.xml"/><Relationship Id="rId9" Type="http://schemas.openxmlformats.org/officeDocument/2006/relationships/hyperlink" Target="http://www.bugclub.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365</Words>
  <Characters>2086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2447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Holy Trinity School Sunningdale</dc:creator>
  <cp:lastModifiedBy>Holy Trinity School Sunningdale</cp:lastModifiedBy>
  <cp:revision>2</cp:revision>
  <cp:lastPrinted>2015-05-06T07:45:00Z</cp:lastPrinted>
  <dcterms:created xsi:type="dcterms:W3CDTF">2017-05-17T10:47:00Z</dcterms:created>
  <dcterms:modified xsi:type="dcterms:W3CDTF">2017-05-17T10:47:00Z</dcterms:modified>
</cp:coreProperties>
</file>